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72" w:rsidRDefault="00334D13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7087"/>
            <wp:effectExtent l="0" t="742950" r="0" b="724535"/>
            <wp:docPr id="1" name="Рисунок 1" descr="C:\Users\Lenovo\Desktop\фото тсайт\IMG_1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фото тсайт\IMG_15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34D13" w:rsidRDefault="00334D13"/>
    <w:p w:rsidR="00334D13" w:rsidRDefault="00334D13"/>
    <w:p w:rsidR="00334D13" w:rsidRDefault="00334D13"/>
    <w:p w:rsidR="00334D13" w:rsidRDefault="00334D13"/>
    <w:p w:rsidR="00B24372" w:rsidRDefault="00B24372"/>
    <w:p w:rsidR="009D755D" w:rsidRPr="009D755D" w:rsidRDefault="009D755D" w:rsidP="009D7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                                                             Утверждено </w:t>
      </w:r>
    </w:p>
    <w:p w:rsidR="009D755D" w:rsidRPr="009D755D" w:rsidRDefault="003B609E" w:rsidP="009D7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общем собрании МК</w:t>
      </w:r>
      <w:r w:rsidR="009D755D" w:rsidRPr="009D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приказом по МК</w:t>
      </w:r>
      <w:r w:rsidR="009D755D" w:rsidRPr="009D75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</w:p>
    <w:p w:rsidR="009D755D" w:rsidRPr="009D755D" w:rsidRDefault="009D755D" w:rsidP="009D7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="003B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«Солнышко</w:t>
      </w:r>
      <w:r w:rsidRPr="009D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</w:t>
      </w:r>
      <w:r w:rsidR="003B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D75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</w:t>
      </w:r>
      <w:r w:rsidR="003B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 «Солнышко</w:t>
      </w:r>
      <w:r w:rsidRPr="009D75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D755D" w:rsidRPr="009D755D" w:rsidRDefault="008760A1" w:rsidP="009D7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 3</w:t>
      </w:r>
      <w:r w:rsidR="009D755D" w:rsidRPr="009D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3B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300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B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7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  194 §3</w:t>
      </w:r>
    </w:p>
    <w:p w:rsidR="009D755D" w:rsidRPr="009D755D" w:rsidRDefault="00CC7B5C" w:rsidP="009D7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26.04.201</w:t>
      </w:r>
      <w:r w:rsidRPr="00CC7B5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D755D" w:rsidRPr="009D755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B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3B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CC7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C7B5C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9D755D" w:rsidRPr="009D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</w:t>
      </w:r>
    </w:p>
    <w:p w:rsidR="009D755D" w:rsidRPr="009D755D" w:rsidRDefault="009D755D" w:rsidP="009D75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55D" w:rsidRPr="009D755D" w:rsidRDefault="009D755D" w:rsidP="009D755D">
      <w:pPr>
        <w:widowControl w:val="0"/>
        <w:tabs>
          <w:tab w:val="center" w:pos="4677"/>
          <w:tab w:val="left" w:pos="79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Положение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о </w:t>
      </w:r>
      <w:proofErr w:type="spellStart"/>
      <w:r w:rsidRPr="00B2437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самообследовании</w:t>
      </w:r>
      <w:proofErr w:type="spellEnd"/>
    </w:p>
    <w:p w:rsidR="00B24372" w:rsidRPr="00B24372" w:rsidRDefault="009D755D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М</w:t>
      </w:r>
      <w:r w:rsidR="003B609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униципального казен</w:t>
      </w:r>
      <w:r w:rsidR="00B24372" w:rsidRPr="00B2437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ного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дошкольного образовательного учреждения</w:t>
      </w:r>
    </w:p>
    <w:p w:rsidR="00B24372" w:rsidRPr="00B24372" w:rsidRDefault="003B609E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«Левашинский детский сад №1 «Солнышко»</w:t>
      </w:r>
      <w:r w:rsidR="00B24372" w:rsidRPr="00B2437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:rsidR="00B24372" w:rsidRPr="003B609E" w:rsidRDefault="003B609E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B60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РД, Левашинский район, с</w:t>
      </w:r>
      <w:proofErr w:type="gramStart"/>
      <w:r w:rsidRPr="003B60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.Л</w:t>
      </w:r>
      <w:proofErr w:type="gramEnd"/>
      <w:r w:rsidRPr="003B609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еваши</w:t>
      </w:r>
    </w:p>
    <w:p w:rsid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B609E" w:rsidRDefault="003B609E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B609E" w:rsidRDefault="003B609E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B609E" w:rsidRDefault="003B609E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B609E" w:rsidRDefault="003B609E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B609E" w:rsidRDefault="003B609E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3B609E" w:rsidRPr="00B24372" w:rsidRDefault="003B609E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                   Согласовано: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3B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9D75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седатель ПК</w:t>
      </w: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9D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__________ З.К.Галбацева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</w:p>
    <w:p w:rsidR="00B24372" w:rsidRDefault="00B24372" w:rsidP="003B60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3B609E" w:rsidRPr="00B24372" w:rsidRDefault="003B609E" w:rsidP="003B60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положения.</w:t>
      </w:r>
    </w:p>
    <w:p w:rsidR="00B24372" w:rsidRPr="00B24372" w:rsidRDefault="00B24372" w:rsidP="00B24372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Положение определяет порядок  подготовки и организац</w:t>
      </w:r>
      <w:r w:rsidR="009D755D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проведения самообследования М</w:t>
      </w:r>
      <w:r w:rsidR="003B609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казен</w:t>
      </w: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дошкольного образовательного</w:t>
      </w:r>
      <w:r w:rsidR="009D7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="003B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«Левашинский детский сад </w:t>
      </w:r>
      <w:r w:rsid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09E">
        <w:rPr>
          <w:rFonts w:ascii="Times New Roman" w:eastAsia="Times New Roman" w:hAnsi="Times New Roman" w:cs="Times New Roman"/>
          <w:sz w:val="28"/>
          <w:szCs w:val="28"/>
          <w:lang w:eastAsia="ru-RU"/>
        </w:rPr>
        <w:t>№1 «Солнышко</w:t>
      </w: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3B6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 - Учреждение.</w:t>
      </w:r>
    </w:p>
    <w:p w:rsidR="00B24372" w:rsidRPr="00B24372" w:rsidRDefault="00B24372" w:rsidP="00B2437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Положение разработано в  соответствии с:</w:t>
      </w:r>
    </w:p>
    <w:p w:rsidR="00B24372" w:rsidRPr="00B24372" w:rsidRDefault="00B24372" w:rsidP="00B2437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п.3 части 2 статьи 29 Федерального закона от  29 декабря 2012 г. № 273-ФЗ «Об образовании в Российской Федерации»;</w:t>
      </w:r>
    </w:p>
    <w:p w:rsidR="00B24372" w:rsidRPr="00B24372" w:rsidRDefault="00B24372" w:rsidP="00B2437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Министерства образования и науки Российской Федерации от 14 июля 2013 года № 462 «Об утверждении порядка проведения самообследования образовательной организации»;</w:t>
      </w:r>
    </w:p>
    <w:p w:rsidR="00B24372" w:rsidRPr="00B24372" w:rsidRDefault="00B24372" w:rsidP="00B2437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РФ от 5 августа 2013 г. № 662  «Об осуществлении мониторинга системы образования».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left="56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Самообследование</w:t>
      </w:r>
      <w:r w:rsidRPr="00B243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которая проводится ежегодно, носит системный характер, направлена  на развитие образовательной среды и педагогического процесса.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left="56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самообследования:</w:t>
      </w:r>
    </w:p>
    <w:p w:rsidR="00B24372" w:rsidRPr="00B24372" w:rsidRDefault="00B24372" w:rsidP="00B2437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B24372" w:rsidRPr="00B24372" w:rsidRDefault="00624A51" w:rsidP="00B2437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</w:t>
      </w:r>
      <w:r w:rsidR="00B24372"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доступности и открытости информации о деятельности Учреждения;</w:t>
      </w:r>
    </w:p>
    <w:p w:rsidR="00B24372" w:rsidRPr="00B24372" w:rsidRDefault="00624A51" w:rsidP="00B24372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24372"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олучение объективной информации о состоянии образовательной деятельности в Учреждении.</w:t>
      </w:r>
    </w:p>
    <w:p w:rsidR="00B24372" w:rsidRPr="00B24372" w:rsidRDefault="00B24372" w:rsidP="00B24372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Этапы, сроки и состав комиссии проведения самообследования:</w:t>
      </w:r>
    </w:p>
    <w:p w:rsidR="00B24372" w:rsidRPr="00B24372" w:rsidRDefault="00624A51" w:rsidP="00B2437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24372"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ланирование и подготовка работ по проведению самообследования (апрель-май текущего года на отчетный период);</w:t>
      </w:r>
    </w:p>
    <w:p w:rsidR="00B24372" w:rsidRPr="00B24372" w:rsidRDefault="00624A51" w:rsidP="00B2437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24372"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и проведение процедуры самообследования (май-август текущего года на отчетный период);</w:t>
      </w:r>
    </w:p>
    <w:p w:rsidR="00B24372" w:rsidRPr="00B24372" w:rsidRDefault="00624A51" w:rsidP="00B2437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24372"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бобщение полученных результатов и на их основе формирование отчета (май-август текущего года на отчетный период);</w:t>
      </w:r>
    </w:p>
    <w:p w:rsidR="00B24372" w:rsidRPr="00B24372" w:rsidRDefault="00624A51" w:rsidP="00B24372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24372"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</w:t>
      </w:r>
      <w:r w:rsidR="009D755D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отчета Общим  собранием</w:t>
      </w:r>
      <w:r w:rsidR="00B24372"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(август текущего года на отчетный период).</w:t>
      </w:r>
    </w:p>
    <w:p w:rsidR="00B24372" w:rsidRPr="00B24372" w:rsidRDefault="00B24372" w:rsidP="00B24372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состав комиссии включаются:</w:t>
      </w:r>
    </w:p>
    <w:p w:rsidR="00B24372" w:rsidRPr="00624A51" w:rsidRDefault="00B24372" w:rsidP="00B24372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коллегиальных органов управления Учреждения;</w:t>
      </w:r>
    </w:p>
    <w:p w:rsidR="00B24372" w:rsidRPr="00624A51" w:rsidRDefault="00B24372" w:rsidP="00B24372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из числа коллектива;</w:t>
      </w:r>
    </w:p>
    <w:p w:rsidR="00B24372" w:rsidRPr="00624A51" w:rsidRDefault="00B24372" w:rsidP="00B24372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из числа родительского комитета;</w:t>
      </w:r>
    </w:p>
    <w:p w:rsidR="00B24372" w:rsidRPr="00624A51" w:rsidRDefault="00B24372" w:rsidP="00B24372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необходимости представители иных органов и организаций.</w:t>
      </w:r>
    </w:p>
    <w:p w:rsidR="00B24372" w:rsidRPr="00624A51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4372" w:rsidRPr="00624A51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утверждается  приказом </w:t>
      </w:r>
      <w:r w:rsidR="00624A51" w:rsidRP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заведующей</w:t>
      </w:r>
      <w:r w:rsid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</w:t>
      </w:r>
      <w:r w:rsid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прилагается план-график проведения самообследования.</w:t>
      </w:r>
    </w:p>
    <w:p w:rsidR="00B24372" w:rsidRPr="00B24372" w:rsidRDefault="00B24372" w:rsidP="00B243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самообследования: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часть (аналитическая):</w:t>
      </w:r>
    </w:p>
    <w:p w:rsidR="00B24372" w:rsidRPr="00B24372" w:rsidRDefault="00B24372" w:rsidP="00B243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образовательной деятельности, </w:t>
      </w:r>
    </w:p>
    <w:p w:rsidR="00B24372" w:rsidRPr="00B24372" w:rsidRDefault="00B24372" w:rsidP="00B243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системы управления Учреждения, </w:t>
      </w:r>
    </w:p>
    <w:p w:rsidR="00B24372" w:rsidRPr="00B24372" w:rsidRDefault="00B24372" w:rsidP="00B243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содержания и качества подготовки воспитанников, </w:t>
      </w:r>
    </w:p>
    <w:p w:rsidR="00B24372" w:rsidRPr="00B24372" w:rsidRDefault="00B24372" w:rsidP="00B243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организации учебного процесса, </w:t>
      </w:r>
    </w:p>
    <w:p w:rsidR="00B24372" w:rsidRPr="00B24372" w:rsidRDefault="00B24372" w:rsidP="00B243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качества кадрового, учебно-методического, библиотечно-информационного обеспечения, </w:t>
      </w:r>
    </w:p>
    <w:p w:rsidR="00B24372" w:rsidRPr="00B24372" w:rsidRDefault="00B24372" w:rsidP="00B243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материально-технической базы, </w:t>
      </w:r>
    </w:p>
    <w:p w:rsidR="00B24372" w:rsidRPr="00B24372" w:rsidRDefault="00B24372" w:rsidP="00B24372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Анализ </w:t>
      </w:r>
      <w:proofErr w:type="gramStart"/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внутренней системы оценки качества образования</w:t>
      </w:r>
      <w:proofErr w:type="gramEnd"/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left="66" w:firstLine="64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часть (показатели деятельности Учреждения):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Общие сведения о дошкольной образовательной организации:</w:t>
      </w:r>
    </w:p>
    <w:p w:rsidR="00624A51" w:rsidRDefault="00624A51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1.1  Реквизиты лицензии (орган, выдавший лицензию; номер лицензии, серия, номер бланка; начало периода действия; окончание периода действия);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1.2  Общая численность детей: в возрасте до 3 лет; в возрасте от 3 до 7 лет;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1.3  Реализуемые образовательные программы в соответствии с лицензией (основные и дополнительные) (перечислить);</w:t>
      </w:r>
    </w:p>
    <w:p w:rsidR="00B24372" w:rsidRPr="00B24372" w:rsidRDefault="00B24372" w:rsidP="00B2437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 </w:t>
      </w:r>
      <w:r w:rsid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и доля воспитанников по основным образовательным программам дошкольного образования, в том числе: </w:t>
      </w:r>
    </w:p>
    <w:p w:rsidR="00B24372" w:rsidRPr="00B24372" w:rsidRDefault="00B24372" w:rsidP="00B2437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 полного дня</w:t>
      </w:r>
      <w:proofErr w:type="gramEnd"/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(8-12 часов); </w:t>
      </w:r>
    </w:p>
    <w:p w:rsidR="00B24372" w:rsidRPr="00B24372" w:rsidRDefault="00B24372" w:rsidP="00B2437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режиме кратковременного пребывания (3-5 часов); </w:t>
      </w:r>
    </w:p>
    <w:p w:rsidR="00B24372" w:rsidRPr="00B24372" w:rsidRDefault="00B24372" w:rsidP="00B2437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семейной дошкольной группе, являющейся структурным подразделением Учреждения; </w:t>
      </w:r>
    </w:p>
    <w:p w:rsidR="00B24372" w:rsidRPr="00B24372" w:rsidRDefault="00B24372" w:rsidP="00B24372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семейного воспитания с психолого-педагогическим сопровождением на базе Учреждения                                                                                                                                                                                                    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  Осуществление присмотра и ухода за детьми (наряду с реализацией дошкольной образовательной программы):  </w:t>
      </w:r>
    </w:p>
    <w:p w:rsidR="00B24372" w:rsidRPr="00B24372" w:rsidRDefault="00B24372" w:rsidP="00B243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и доля детей в общей численности обучающихся, получающих услуги присмотра и ухода: </w:t>
      </w:r>
    </w:p>
    <w:p w:rsidR="00B24372" w:rsidRPr="00B24372" w:rsidRDefault="00B24372" w:rsidP="00B243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 полного дня</w:t>
      </w:r>
      <w:proofErr w:type="gramEnd"/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(8-12 часов); </w:t>
      </w:r>
    </w:p>
    <w:p w:rsidR="00B24372" w:rsidRPr="00B24372" w:rsidRDefault="00B24372" w:rsidP="00B243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режиме продленного дня (12-14 часов); </w:t>
      </w:r>
    </w:p>
    <w:p w:rsidR="00B24372" w:rsidRPr="00B24372" w:rsidRDefault="00B24372" w:rsidP="00B2437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круглосуточного пребывания.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  Количество/доля </w:t>
      </w:r>
      <w:r w:rsid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здоровья, получающих услуги: </w:t>
      </w:r>
    </w:p>
    <w:p w:rsidR="00B24372" w:rsidRPr="00B24372" w:rsidRDefault="00B24372" w:rsidP="00B2437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коррекции недостатков в физическом и (или) психическом развитии; </w:t>
      </w:r>
    </w:p>
    <w:p w:rsidR="00B24372" w:rsidRPr="00B24372" w:rsidRDefault="00B24372" w:rsidP="00B2437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освоению основной образовательной программы дошкольного образования; </w:t>
      </w:r>
    </w:p>
    <w:p w:rsidR="00B24372" w:rsidRPr="00B24372" w:rsidRDefault="00B24372" w:rsidP="00B2437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присмотру и уходу.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left="56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Качество реализации основной образовательной программы дошкольного образования, а также присмотра и ухода за детьми:</w:t>
      </w:r>
    </w:p>
    <w:p w:rsidR="00624A51" w:rsidRDefault="00624A51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2.1  Уровень заболеваемости детей (средний показатель пропуска дошкольной образовательной организации по болезни на одного ребенка);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2.2  Характеристики развития детей:</w:t>
      </w:r>
    </w:p>
    <w:p w:rsidR="00B24372" w:rsidRPr="00B24372" w:rsidRDefault="00B24372" w:rsidP="00B243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детей, имеющий высокий уровень развития личностных качеств в соответствии с возрастом;</w:t>
      </w:r>
    </w:p>
    <w:p w:rsidR="00B24372" w:rsidRPr="00B24372" w:rsidRDefault="00B24372" w:rsidP="00B243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детей, имеющий средний уровень развития личностных качеств в соответствии с возрастом;</w:t>
      </w:r>
    </w:p>
    <w:p w:rsidR="00B24372" w:rsidRPr="00B24372" w:rsidRDefault="00B24372" w:rsidP="00B2437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детей, имеющий низкий уровень развития личностных качеств в </w:t>
      </w: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возрастом.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Кадровое обеспечение учебного процесса:</w:t>
      </w:r>
    </w:p>
    <w:p w:rsidR="00624A51" w:rsidRPr="00B24372" w:rsidRDefault="00624A51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3.1  Общая численность педагогических работников</w:t>
      </w:r>
      <w:proofErr w:type="gramStart"/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 Количество/доля педагогических работников, имеющих высшее образование, из них: 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3.2.1  непедагогическое.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3.3  Количество/доля педагогических работников, имеющих среднее специальное образование, из них: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  непедагогическое.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  Количество/доля педагогических работников, которым по результатам аттестации присвоена квалификационная категория, из них:  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  высшая; 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3.4.2  первая;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3.4.3 соответствие занимаемой должности;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  Количество/доля педагогических работников, педагогический стаж работы которых составляет:  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1  до 5 лет, в том числе молодых специалистов;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 свыше 30 лет; 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  Количество/доля педагогических работников в возрасте до 30 лет;  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  Количество/доля педагогических работников в возрасте от 55 лет; 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3.8  Количество/доля педагогических работников и административно – хозяйственных работников, прошедших за последние 5 лет повышение квалификации/переподготовку по профилю педагогической деятельности или иной 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квалификации.</w:t>
      </w:r>
      <w:proofErr w:type="gramEnd"/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   Доля педагогических и административно – хозяйственных работников, прошедших повышение квалификации по применению ФГОС  в общей численности педагогических и административно – хозяйственных работников; 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  Соотношение педагог/ребенок в дошкольной организации;  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3.11  Наличие в дошкольной образовательной организации специалистов:</w:t>
      </w:r>
    </w:p>
    <w:p w:rsidR="00B24372" w:rsidRPr="00B24372" w:rsidRDefault="00B24372" w:rsidP="00B243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музыкального руководителя; </w:t>
      </w:r>
    </w:p>
    <w:p w:rsidR="00B24372" w:rsidRPr="00B24372" w:rsidRDefault="00B24372" w:rsidP="00B243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инструктора по физкультуре; </w:t>
      </w:r>
    </w:p>
    <w:p w:rsidR="00B24372" w:rsidRPr="00B24372" w:rsidRDefault="00B24372" w:rsidP="00B243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логопед;</w:t>
      </w:r>
    </w:p>
    <w:p w:rsidR="00B24372" w:rsidRPr="00B24372" w:rsidRDefault="00B24372" w:rsidP="00B243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– дефектолог;</w:t>
      </w:r>
    </w:p>
    <w:p w:rsidR="00B24372" w:rsidRPr="00B24372" w:rsidRDefault="00B24372" w:rsidP="00B243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 - психолога;   </w:t>
      </w:r>
    </w:p>
    <w:p w:rsidR="00B24372" w:rsidRPr="00B24372" w:rsidRDefault="00B24372" w:rsidP="00B2437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сестры, работающей на постоянной основе;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Инфраструктура Учреждения:</w:t>
      </w:r>
    </w:p>
    <w:p w:rsidR="00624A51" w:rsidRDefault="00624A51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 Соблюдение в группах гигиенических норм площади на одного ребенка </w:t>
      </w: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(нормативов наполняемости групп);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4.2  Наличие физкультурного и музыкального залов;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4.3  Наличие прогулочных площадок, обеспечивающих физическую активность и разнообразную игровую деятельность детей на прогулке;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4.4  Оснащение групп мебелью, игровым и дидактическим материалом в соответствии с ФГОС;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4.5  Наличие в дошкольной организации возможностей, необходимых для организации питания детей;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4.6  Наличие в дошкольной организации возможностей для дополнительного образования детей;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  Наличие возможностей для работы специалистов, в том числе для педагогов коррекционного образования;  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4.8  Наличие дополнительных помещений для организации разнообразной деятельности детей.</w:t>
      </w: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left="56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самообследования</w:t>
      </w: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в виде отчета по </w:t>
      </w:r>
      <w:proofErr w:type="spellStart"/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п. </w:t>
      </w:r>
      <w:r w:rsidRPr="00B243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Содержание самообследования. </w:t>
      </w:r>
    </w:p>
    <w:p w:rsidR="00B24372" w:rsidRPr="00B24372" w:rsidRDefault="00B24372" w:rsidP="00B24372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по </w:t>
      </w:r>
      <w:proofErr w:type="spellStart"/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по состоянию на 1 августа текущего года отчетного периода, утверждается заведующим</w:t>
      </w:r>
      <w:r w:rsidR="00624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ДОУ. Не позднее 1 сентября текущего года, отчет </w:t>
      </w:r>
      <w:r w:rsidRPr="00B2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результатах самообследования </w:t>
      </w: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</w:t>
      </w:r>
      <w:r w:rsidRPr="00B24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Учреждения </w:t>
      </w:r>
      <w:r w:rsidRPr="00B2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информационно-телекоммуникационной сети Интернет</w:t>
      </w:r>
      <w:r w:rsidRPr="00B24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372" w:rsidRPr="00B24372" w:rsidRDefault="00B24372" w:rsidP="00B24372">
      <w:pPr>
        <w:autoSpaceDN w:val="0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372" w:rsidRPr="00B24372" w:rsidRDefault="00B24372" w:rsidP="00B24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372" w:rsidRDefault="00B24372"/>
    <w:p w:rsidR="00B24372" w:rsidRDefault="00B24372"/>
    <w:p w:rsidR="00B24372" w:rsidRDefault="00B24372"/>
    <w:p w:rsidR="00B24372" w:rsidRDefault="00B24372"/>
    <w:p w:rsidR="00B24372" w:rsidRDefault="00B24372"/>
    <w:p w:rsidR="00B24372" w:rsidRDefault="00B24372"/>
    <w:p w:rsidR="00B24372" w:rsidRDefault="00B24372"/>
    <w:sectPr w:rsidR="00B24372" w:rsidSect="006A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5478"/>
    <w:multiLevelType w:val="hybridMultilevel"/>
    <w:tmpl w:val="6FAA3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33762"/>
    <w:multiLevelType w:val="hybridMultilevel"/>
    <w:tmpl w:val="F4AE4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24E54"/>
    <w:multiLevelType w:val="hybridMultilevel"/>
    <w:tmpl w:val="77521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50C8C"/>
    <w:multiLevelType w:val="hybridMultilevel"/>
    <w:tmpl w:val="56A2E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55F3D"/>
    <w:multiLevelType w:val="multilevel"/>
    <w:tmpl w:val="D6EC9CF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2" w:hanging="360"/>
      </w:pPr>
    </w:lvl>
    <w:lvl w:ilvl="2">
      <w:start w:val="1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226" w:hanging="720"/>
      </w:pPr>
    </w:lvl>
    <w:lvl w:ilvl="4">
      <w:start w:val="1"/>
      <w:numFmt w:val="decimal"/>
      <w:lvlText w:val="%1.%2.%3.%4.%5"/>
      <w:lvlJc w:val="left"/>
      <w:pPr>
        <w:ind w:left="3088" w:hanging="1080"/>
      </w:pPr>
    </w:lvl>
    <w:lvl w:ilvl="5">
      <w:start w:val="1"/>
      <w:numFmt w:val="decimal"/>
      <w:lvlText w:val="%1.%2.%3.%4.%5.%6"/>
      <w:lvlJc w:val="left"/>
      <w:pPr>
        <w:ind w:left="3590" w:hanging="1080"/>
      </w:pPr>
    </w:lvl>
    <w:lvl w:ilvl="6">
      <w:start w:val="1"/>
      <w:numFmt w:val="decimal"/>
      <w:lvlText w:val="%1.%2.%3.%4.%5.%6.%7"/>
      <w:lvlJc w:val="left"/>
      <w:pPr>
        <w:ind w:left="4452" w:hanging="1440"/>
      </w:pPr>
    </w:lvl>
    <w:lvl w:ilvl="7">
      <w:start w:val="1"/>
      <w:numFmt w:val="decimal"/>
      <w:lvlText w:val="%1.%2.%3.%4.%5.%6.%7.%8"/>
      <w:lvlJc w:val="left"/>
      <w:pPr>
        <w:ind w:left="4954" w:hanging="1440"/>
      </w:pPr>
    </w:lvl>
    <w:lvl w:ilvl="8">
      <w:start w:val="1"/>
      <w:numFmt w:val="decimal"/>
      <w:lvlText w:val="%1.%2.%3.%4.%5.%6.%7.%8.%9"/>
      <w:lvlJc w:val="left"/>
      <w:pPr>
        <w:ind w:left="5816" w:hanging="1800"/>
      </w:pPr>
    </w:lvl>
  </w:abstractNum>
  <w:abstractNum w:abstractNumId="5">
    <w:nsid w:val="2D9B5DAF"/>
    <w:multiLevelType w:val="hybridMultilevel"/>
    <w:tmpl w:val="7EDEA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8460D"/>
    <w:multiLevelType w:val="hybridMultilevel"/>
    <w:tmpl w:val="408C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06379"/>
    <w:multiLevelType w:val="hybridMultilevel"/>
    <w:tmpl w:val="BC8E216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>
    <w:nsid w:val="4362558A"/>
    <w:multiLevelType w:val="multilevel"/>
    <w:tmpl w:val="D5A81A26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b/>
      </w:rPr>
    </w:lvl>
  </w:abstractNum>
  <w:abstractNum w:abstractNumId="9">
    <w:nsid w:val="4A0B5985"/>
    <w:multiLevelType w:val="hybridMultilevel"/>
    <w:tmpl w:val="FF1A3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266D18"/>
    <w:multiLevelType w:val="multilevel"/>
    <w:tmpl w:val="782A7772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1">
    <w:nsid w:val="52815344"/>
    <w:multiLevelType w:val="hybridMultilevel"/>
    <w:tmpl w:val="3FD2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0E3E59"/>
    <w:multiLevelType w:val="hybridMultilevel"/>
    <w:tmpl w:val="6F581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7226F"/>
    <w:multiLevelType w:val="hybridMultilevel"/>
    <w:tmpl w:val="8D1C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512832"/>
    <w:multiLevelType w:val="hybridMultilevel"/>
    <w:tmpl w:val="80BE9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B5308"/>
    <w:multiLevelType w:val="hybridMultilevel"/>
    <w:tmpl w:val="3CF4D7A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7184162C"/>
    <w:multiLevelType w:val="multilevel"/>
    <w:tmpl w:val="BE16DB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7">
    <w:nsid w:val="76846AE4"/>
    <w:multiLevelType w:val="hybridMultilevel"/>
    <w:tmpl w:val="D0969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7"/>
  </w:num>
  <w:num w:numId="10">
    <w:abstractNumId w:val="1"/>
  </w:num>
  <w:num w:numId="11">
    <w:abstractNumId w:val="0"/>
  </w:num>
  <w:num w:numId="12">
    <w:abstractNumId w:val="5"/>
  </w:num>
  <w:num w:numId="13">
    <w:abstractNumId w:val="6"/>
  </w:num>
  <w:num w:numId="14">
    <w:abstractNumId w:val="9"/>
  </w:num>
  <w:num w:numId="15">
    <w:abstractNumId w:val="14"/>
  </w:num>
  <w:num w:numId="16">
    <w:abstractNumId w:val="15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6C18"/>
    <w:rsid w:val="00020B61"/>
    <w:rsid w:val="000F4930"/>
    <w:rsid w:val="00144619"/>
    <w:rsid w:val="00183774"/>
    <w:rsid w:val="003000C6"/>
    <w:rsid w:val="003306A9"/>
    <w:rsid w:val="00334D13"/>
    <w:rsid w:val="00351DF6"/>
    <w:rsid w:val="00364D98"/>
    <w:rsid w:val="003B609E"/>
    <w:rsid w:val="00466426"/>
    <w:rsid w:val="004F1847"/>
    <w:rsid w:val="00510F33"/>
    <w:rsid w:val="00532497"/>
    <w:rsid w:val="00551606"/>
    <w:rsid w:val="005E03F8"/>
    <w:rsid w:val="005F58AD"/>
    <w:rsid w:val="00624A51"/>
    <w:rsid w:val="00646CD8"/>
    <w:rsid w:val="006A642A"/>
    <w:rsid w:val="006C6986"/>
    <w:rsid w:val="006D28ED"/>
    <w:rsid w:val="00777830"/>
    <w:rsid w:val="007B63CA"/>
    <w:rsid w:val="00813289"/>
    <w:rsid w:val="008760A1"/>
    <w:rsid w:val="00934F11"/>
    <w:rsid w:val="009448DF"/>
    <w:rsid w:val="009D7548"/>
    <w:rsid w:val="009D755D"/>
    <w:rsid w:val="00A95179"/>
    <w:rsid w:val="00B24372"/>
    <w:rsid w:val="00B34367"/>
    <w:rsid w:val="00BE18E5"/>
    <w:rsid w:val="00C21DB0"/>
    <w:rsid w:val="00C37C01"/>
    <w:rsid w:val="00C66EFF"/>
    <w:rsid w:val="00CC7B5C"/>
    <w:rsid w:val="00CF472B"/>
    <w:rsid w:val="00CF6938"/>
    <w:rsid w:val="00E23C78"/>
    <w:rsid w:val="00E66C18"/>
    <w:rsid w:val="00F00072"/>
    <w:rsid w:val="00F3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B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B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5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 с Улыбка</dc:creator>
  <cp:keywords/>
  <dc:description/>
  <cp:lastModifiedBy>Lenovo</cp:lastModifiedBy>
  <cp:revision>9</cp:revision>
  <cp:lastPrinted>2019-03-13T08:07:00Z</cp:lastPrinted>
  <dcterms:created xsi:type="dcterms:W3CDTF">2015-08-28T10:24:00Z</dcterms:created>
  <dcterms:modified xsi:type="dcterms:W3CDTF">2021-02-01T12:07:00Z</dcterms:modified>
</cp:coreProperties>
</file>