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33" w:rsidRPr="00823AA4" w:rsidRDefault="00AB4E33" w:rsidP="00823AA4">
      <w:pPr>
        <w:pStyle w:val="a9"/>
      </w:pPr>
    </w:p>
    <w:p w:rsidR="00AB4E33" w:rsidRPr="004C6290" w:rsidRDefault="00AB4E33" w:rsidP="00AB4E33">
      <w:pPr>
        <w:jc w:val="right"/>
        <w:rPr>
          <w:rFonts w:ascii="Monotype Corsiva" w:hAnsi="Monotype Corsiva"/>
          <w:b/>
          <w:color w:val="333333"/>
          <w:sz w:val="24"/>
          <w:szCs w:val="24"/>
        </w:rPr>
      </w:pPr>
      <w:r w:rsidRPr="00AB4E33">
        <w:rPr>
          <w:rFonts w:ascii="Monotype Corsiva" w:hAnsi="Monotype Corsiva"/>
          <w:b/>
          <w:sz w:val="24"/>
          <w:szCs w:val="24"/>
        </w:rPr>
        <w:t>Утверждаю:</w:t>
      </w:r>
      <w:r w:rsidRPr="00AB4E33"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Заведующий МКДОУ №1                                                                                                                                                                        «Солнышко»                                                                                                                                                                    ________ </w:t>
      </w:r>
      <w:r w:rsidR="004C6290">
        <w:rPr>
          <w:rFonts w:ascii="Monotype Corsiva" w:hAnsi="Monotype Corsiva"/>
          <w:sz w:val="24"/>
          <w:szCs w:val="24"/>
        </w:rPr>
        <w:t>Гасаналиева Г.А.</w:t>
      </w:r>
    </w:p>
    <w:p w:rsidR="00716C79" w:rsidRPr="00AB4E33" w:rsidRDefault="00716C79" w:rsidP="00DD45E8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716C79" w:rsidRPr="00AB4E33" w:rsidRDefault="00716C79" w:rsidP="00DD45E8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716C79" w:rsidRDefault="00716C79" w:rsidP="00DD45E8">
      <w:pPr>
        <w:jc w:val="center"/>
        <w:rPr>
          <w:b/>
          <w:sz w:val="26"/>
          <w:szCs w:val="26"/>
        </w:rPr>
      </w:pPr>
    </w:p>
    <w:p w:rsidR="001D6133" w:rsidRPr="00AB4E33" w:rsidRDefault="001D6133" w:rsidP="00AB4E03">
      <w:pPr>
        <w:ind w:left="57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AB4E33">
        <w:rPr>
          <w:rFonts w:ascii="Monotype Corsiva" w:hAnsi="Monotype Corsiva"/>
          <w:b/>
          <w:color w:val="000000"/>
          <w:sz w:val="56"/>
          <w:szCs w:val="56"/>
        </w:rPr>
        <w:t>Годовой календарный график  и у</w:t>
      </w:r>
      <w:r w:rsidR="00AB4E03" w:rsidRPr="00AB4E33">
        <w:rPr>
          <w:rFonts w:ascii="Monotype Corsiva" w:hAnsi="Monotype Corsiva"/>
          <w:b/>
          <w:color w:val="000000"/>
          <w:sz w:val="56"/>
          <w:szCs w:val="56"/>
        </w:rPr>
        <w:t xml:space="preserve">чебный план </w:t>
      </w:r>
    </w:p>
    <w:p w:rsidR="002D4D22" w:rsidRPr="00AB4E33" w:rsidRDefault="003F75C8" w:rsidP="00AB4E03">
      <w:pPr>
        <w:ind w:left="57"/>
        <w:jc w:val="center"/>
        <w:rPr>
          <w:rFonts w:ascii="Monotype Corsiva" w:hAnsi="Monotype Corsiva"/>
          <w:b/>
          <w:sz w:val="52"/>
          <w:szCs w:val="52"/>
        </w:rPr>
      </w:pPr>
      <w:r w:rsidRPr="00AB4E33">
        <w:rPr>
          <w:rFonts w:ascii="Monotype Corsiva" w:hAnsi="Monotype Corsiva"/>
          <w:b/>
          <w:sz w:val="52"/>
          <w:szCs w:val="52"/>
        </w:rPr>
        <w:t>Муниципального казен</w:t>
      </w:r>
      <w:r w:rsidR="002D4D22" w:rsidRPr="00AB4E33">
        <w:rPr>
          <w:rFonts w:ascii="Monotype Corsiva" w:hAnsi="Monotype Corsiva"/>
          <w:b/>
          <w:sz w:val="52"/>
          <w:szCs w:val="52"/>
        </w:rPr>
        <w:t xml:space="preserve">ного дошкольного образовательного учреждения </w:t>
      </w:r>
    </w:p>
    <w:p w:rsidR="002D4D22" w:rsidRPr="00AB4E33" w:rsidRDefault="00AB4E33" w:rsidP="002D4D22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«</w:t>
      </w:r>
      <w:r w:rsidR="003F75C8" w:rsidRPr="00AB4E33">
        <w:rPr>
          <w:rFonts w:ascii="Monotype Corsiva" w:hAnsi="Monotype Corsiva"/>
          <w:b/>
          <w:sz w:val="52"/>
          <w:szCs w:val="52"/>
        </w:rPr>
        <w:t xml:space="preserve"> Левашинский детский сад № 1  «Солнышко</w:t>
      </w:r>
      <w:r w:rsidR="002D4D22" w:rsidRPr="00AB4E33">
        <w:rPr>
          <w:rFonts w:ascii="Monotype Corsiva" w:hAnsi="Monotype Corsiva"/>
          <w:b/>
          <w:sz w:val="52"/>
          <w:szCs w:val="52"/>
        </w:rPr>
        <w:t>»</w:t>
      </w:r>
      <w:r>
        <w:rPr>
          <w:rFonts w:ascii="Monotype Corsiva" w:hAnsi="Monotype Corsiva"/>
          <w:b/>
          <w:sz w:val="52"/>
          <w:szCs w:val="52"/>
        </w:rPr>
        <w:t>»</w:t>
      </w:r>
    </w:p>
    <w:p w:rsidR="002D4D22" w:rsidRPr="00AB4E33" w:rsidRDefault="0036427C" w:rsidP="002D4D22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на 2020– 202</w:t>
      </w:r>
      <w:bookmarkStart w:id="0" w:name="_GoBack"/>
      <w:bookmarkEnd w:id="0"/>
      <w:r w:rsidR="00823AA4">
        <w:rPr>
          <w:rFonts w:ascii="Monotype Corsiva" w:hAnsi="Monotype Corsiva"/>
          <w:b/>
          <w:sz w:val="52"/>
          <w:szCs w:val="52"/>
        </w:rPr>
        <w:t xml:space="preserve">1 </w:t>
      </w:r>
      <w:r w:rsidR="002D4D22" w:rsidRPr="00AB4E33">
        <w:rPr>
          <w:rFonts w:ascii="Monotype Corsiva" w:hAnsi="Monotype Corsiva"/>
          <w:b/>
          <w:sz w:val="52"/>
          <w:szCs w:val="52"/>
        </w:rPr>
        <w:t>учебный год</w:t>
      </w:r>
    </w:p>
    <w:p w:rsidR="00716C79" w:rsidRPr="002D4D22" w:rsidRDefault="00716C79" w:rsidP="00DD45E8">
      <w:pPr>
        <w:jc w:val="center"/>
        <w:rPr>
          <w:b/>
          <w:sz w:val="52"/>
          <w:szCs w:val="52"/>
        </w:rPr>
      </w:pPr>
    </w:p>
    <w:p w:rsidR="00716C79" w:rsidRPr="00716C79" w:rsidRDefault="00716C79" w:rsidP="00DD45E8">
      <w:pPr>
        <w:jc w:val="center"/>
        <w:rPr>
          <w:b/>
          <w:sz w:val="72"/>
          <w:szCs w:val="72"/>
        </w:rPr>
      </w:pPr>
    </w:p>
    <w:p w:rsidR="00716C79" w:rsidRDefault="00716C79" w:rsidP="00DD45E8">
      <w:pPr>
        <w:jc w:val="center"/>
        <w:rPr>
          <w:b/>
          <w:sz w:val="72"/>
          <w:szCs w:val="72"/>
        </w:rPr>
      </w:pPr>
    </w:p>
    <w:p w:rsidR="00B95A4B" w:rsidRPr="00716C79" w:rsidRDefault="00B95A4B" w:rsidP="00DD45E8">
      <w:pPr>
        <w:jc w:val="center"/>
        <w:rPr>
          <w:b/>
          <w:sz w:val="72"/>
          <w:szCs w:val="72"/>
        </w:rPr>
      </w:pPr>
    </w:p>
    <w:p w:rsidR="00AB4E03" w:rsidRDefault="00AB4E03" w:rsidP="00AB4E03">
      <w:pPr>
        <w:pStyle w:val="a7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AB4E03" w:rsidRDefault="00AB4E03" w:rsidP="00AB4E03">
      <w:pPr>
        <w:pStyle w:val="a7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AB4E03" w:rsidRDefault="00AB4E03" w:rsidP="00AB4E03">
      <w:pPr>
        <w:pStyle w:val="a7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AB4E03" w:rsidRDefault="00AB4E03" w:rsidP="00AB4E03">
      <w:pPr>
        <w:pStyle w:val="a7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AB4E33" w:rsidRDefault="00AB4E33" w:rsidP="00AB4E03">
      <w:pPr>
        <w:pStyle w:val="a7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4C6290" w:rsidRDefault="004C6290" w:rsidP="00E76446">
      <w:pPr>
        <w:jc w:val="center"/>
        <w:rPr>
          <w:b/>
        </w:rPr>
      </w:pPr>
    </w:p>
    <w:p w:rsidR="004C6290" w:rsidRDefault="004C6290" w:rsidP="00E76446">
      <w:pPr>
        <w:jc w:val="center"/>
        <w:rPr>
          <w:b/>
        </w:rPr>
      </w:pPr>
    </w:p>
    <w:p w:rsidR="004C6290" w:rsidRDefault="004C6290" w:rsidP="00E76446">
      <w:pPr>
        <w:jc w:val="center"/>
        <w:rPr>
          <w:b/>
        </w:rPr>
      </w:pPr>
    </w:p>
    <w:p w:rsidR="004C6290" w:rsidRDefault="004C6290" w:rsidP="00E76446">
      <w:pPr>
        <w:jc w:val="center"/>
        <w:rPr>
          <w:b/>
        </w:rPr>
      </w:pPr>
    </w:p>
    <w:p w:rsidR="00E76446" w:rsidRDefault="00E76446" w:rsidP="00E76446">
      <w:pPr>
        <w:jc w:val="center"/>
        <w:rPr>
          <w:b/>
        </w:rPr>
      </w:pPr>
      <w:r w:rsidRPr="00517CFB">
        <w:rPr>
          <w:b/>
        </w:rPr>
        <w:t xml:space="preserve"> Пояснительная записка </w:t>
      </w:r>
    </w:p>
    <w:p w:rsidR="00E76446" w:rsidRDefault="00E76446" w:rsidP="00E76446">
      <w:pPr>
        <w:jc w:val="center"/>
        <w:rPr>
          <w:b/>
        </w:rPr>
      </w:pPr>
    </w:p>
    <w:p w:rsidR="00E76446" w:rsidRPr="00A554BC" w:rsidRDefault="00A554BC" w:rsidP="00E76446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3F75C8">
        <w:rPr>
          <w:sz w:val="24"/>
          <w:szCs w:val="24"/>
        </w:rPr>
        <w:t>чебный план для МК</w:t>
      </w:r>
      <w:r w:rsidR="00E76446" w:rsidRPr="00A554BC">
        <w:rPr>
          <w:sz w:val="24"/>
          <w:szCs w:val="24"/>
        </w:rPr>
        <w:t xml:space="preserve">ДОУ </w:t>
      </w:r>
      <w:r w:rsidR="003F75C8">
        <w:rPr>
          <w:sz w:val="24"/>
          <w:szCs w:val="24"/>
        </w:rPr>
        <w:t>Левашинский детский сад №1  «Солнышко</w:t>
      </w:r>
      <w:r w:rsidR="00E76446" w:rsidRPr="00A554BC">
        <w:rPr>
          <w:sz w:val="24"/>
          <w:szCs w:val="24"/>
        </w:rPr>
        <w:t xml:space="preserve">», реализующего основную образовательную программу дошкольного образования разработан в соответствии </w:t>
      </w:r>
      <w:proofErr w:type="gramStart"/>
      <w:r w:rsidR="00E76446" w:rsidRPr="00A554BC">
        <w:rPr>
          <w:sz w:val="24"/>
          <w:szCs w:val="24"/>
        </w:rPr>
        <w:t>с</w:t>
      </w:r>
      <w:proofErr w:type="gramEnd"/>
      <w:r w:rsidR="00E76446" w:rsidRPr="00A554BC">
        <w:rPr>
          <w:sz w:val="24"/>
          <w:szCs w:val="24"/>
        </w:rPr>
        <w:t>:</w:t>
      </w:r>
    </w:p>
    <w:p w:rsidR="00E76446" w:rsidRPr="00A554BC" w:rsidRDefault="00E76446" w:rsidP="00E76446">
      <w:pPr>
        <w:jc w:val="both"/>
        <w:rPr>
          <w:sz w:val="24"/>
          <w:szCs w:val="24"/>
        </w:rPr>
      </w:pPr>
      <w:r w:rsidRPr="00A554BC">
        <w:rPr>
          <w:sz w:val="24"/>
          <w:szCs w:val="24"/>
        </w:rPr>
        <w:t>- Федеральным Законом №273-ФЗ «Об образовании в РФ» от 29.12.2012 г.</w:t>
      </w:r>
    </w:p>
    <w:p w:rsidR="004C6290" w:rsidRDefault="00E76446" w:rsidP="00E76446">
      <w:pPr>
        <w:jc w:val="both"/>
        <w:rPr>
          <w:sz w:val="24"/>
          <w:szCs w:val="24"/>
        </w:rPr>
      </w:pPr>
      <w:r w:rsidRPr="00A554BC">
        <w:rPr>
          <w:sz w:val="24"/>
          <w:szCs w:val="24"/>
        </w:rPr>
        <w:t>- Постановлением Главного государственного санитарного врача РФ  от 15.05.2013</w:t>
      </w:r>
    </w:p>
    <w:p w:rsidR="00E76446" w:rsidRPr="00A554BC" w:rsidRDefault="00E76446" w:rsidP="00E76446">
      <w:pPr>
        <w:jc w:val="both"/>
        <w:rPr>
          <w:sz w:val="24"/>
          <w:szCs w:val="24"/>
        </w:rPr>
      </w:pPr>
      <w:r w:rsidRPr="00A554BC">
        <w:rPr>
          <w:sz w:val="24"/>
          <w:szCs w:val="24"/>
        </w:rPr>
        <w:t xml:space="preserve"> №</w:t>
      </w:r>
      <w:r w:rsidR="004C6290">
        <w:rPr>
          <w:sz w:val="24"/>
          <w:szCs w:val="24"/>
        </w:rPr>
        <w:t xml:space="preserve"> </w:t>
      </w:r>
      <w:r w:rsidRPr="00A554BC">
        <w:rPr>
          <w:sz w:val="24"/>
          <w:szCs w:val="24"/>
        </w:rPr>
        <w:t>26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p w:rsidR="00E76446" w:rsidRPr="00A554BC" w:rsidRDefault="00E76446" w:rsidP="00E76446">
      <w:pPr>
        <w:jc w:val="both"/>
        <w:rPr>
          <w:sz w:val="24"/>
          <w:szCs w:val="24"/>
        </w:rPr>
      </w:pPr>
      <w:r w:rsidRPr="00A554BC">
        <w:rPr>
          <w:sz w:val="24"/>
          <w:szCs w:val="24"/>
        </w:rPr>
        <w:t>- Основной образовательной программой дошкольного образования «От рождения до школы» по</w:t>
      </w:r>
      <w:r w:rsidR="002768B4">
        <w:rPr>
          <w:sz w:val="24"/>
          <w:szCs w:val="24"/>
        </w:rPr>
        <w:t>д</w:t>
      </w:r>
      <w:r w:rsidRPr="00A554BC">
        <w:rPr>
          <w:sz w:val="24"/>
          <w:szCs w:val="24"/>
        </w:rPr>
        <w:t xml:space="preserve"> редакцией Н.Е. Вераксы, Т.С. Комаровой, М.А. Васильевой (2016 г).</w:t>
      </w:r>
    </w:p>
    <w:p w:rsidR="00E76446" w:rsidRPr="00A554BC" w:rsidRDefault="00E76446" w:rsidP="00E76446">
      <w:pPr>
        <w:jc w:val="both"/>
        <w:rPr>
          <w:sz w:val="24"/>
          <w:szCs w:val="24"/>
        </w:rPr>
      </w:pPr>
      <w:r w:rsidRPr="00A554BC">
        <w:rPr>
          <w:sz w:val="24"/>
          <w:szCs w:val="24"/>
        </w:rPr>
        <w:tab/>
        <w:t xml:space="preserve">Основная </w:t>
      </w:r>
      <w:proofErr w:type="spellStart"/>
      <w:r w:rsidR="00A554BC">
        <w:rPr>
          <w:sz w:val="24"/>
          <w:szCs w:val="24"/>
        </w:rPr>
        <w:t>общео</w:t>
      </w:r>
      <w:r w:rsidRPr="00A554BC">
        <w:rPr>
          <w:sz w:val="24"/>
          <w:szCs w:val="24"/>
        </w:rPr>
        <w:t>образовательная</w:t>
      </w:r>
      <w:proofErr w:type="spellEnd"/>
      <w:r w:rsidRPr="00A554BC">
        <w:rPr>
          <w:sz w:val="24"/>
          <w:szCs w:val="24"/>
        </w:rPr>
        <w:t xml:space="preserve"> программа детского сада составлена на основе Основной образовательной программ</w:t>
      </w:r>
      <w:r w:rsidR="006E3E97" w:rsidRPr="00A554BC">
        <w:rPr>
          <w:sz w:val="24"/>
          <w:szCs w:val="24"/>
        </w:rPr>
        <w:t xml:space="preserve">ы </w:t>
      </w:r>
      <w:r w:rsidRPr="00A554BC">
        <w:rPr>
          <w:sz w:val="24"/>
          <w:szCs w:val="24"/>
        </w:rPr>
        <w:t xml:space="preserve"> дошкольного образования «От рождения до школы» по</w:t>
      </w:r>
      <w:r w:rsidR="00A554BC" w:rsidRPr="00A554BC">
        <w:rPr>
          <w:sz w:val="24"/>
          <w:szCs w:val="24"/>
        </w:rPr>
        <w:t xml:space="preserve">д </w:t>
      </w:r>
      <w:r w:rsidRPr="00A554BC">
        <w:rPr>
          <w:sz w:val="24"/>
          <w:szCs w:val="24"/>
        </w:rPr>
        <w:t xml:space="preserve"> редакцией Н.Е. Вераксы, Т.С. Комаровой, М.А. Васильевой (2016г).</w:t>
      </w:r>
    </w:p>
    <w:p w:rsidR="00AB4E03" w:rsidRDefault="00E76446" w:rsidP="00A554BC">
      <w:pPr>
        <w:ind w:firstLine="708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Приоритетные направления деятельности детского сада по реализации П</w:t>
      </w:r>
      <w:r w:rsidR="003F75C8">
        <w:rPr>
          <w:sz w:val="24"/>
          <w:szCs w:val="24"/>
        </w:rPr>
        <w:t xml:space="preserve">рограммы: </w:t>
      </w:r>
      <w:r w:rsidRPr="00A554BC">
        <w:rPr>
          <w:sz w:val="24"/>
          <w:szCs w:val="24"/>
        </w:rPr>
        <w:t xml:space="preserve"> «Художественно-эстетическое </w:t>
      </w:r>
      <w:r w:rsidR="004C6290">
        <w:rPr>
          <w:sz w:val="24"/>
          <w:szCs w:val="24"/>
        </w:rPr>
        <w:t>направление</w:t>
      </w:r>
      <w:r w:rsidRPr="00A554BC">
        <w:rPr>
          <w:sz w:val="24"/>
          <w:szCs w:val="24"/>
        </w:rPr>
        <w:t>».</w:t>
      </w:r>
    </w:p>
    <w:p w:rsidR="00A554BC" w:rsidRPr="00A554BC" w:rsidRDefault="00A554BC" w:rsidP="00A554BC">
      <w:pPr>
        <w:ind w:firstLine="708"/>
        <w:jc w:val="both"/>
        <w:rPr>
          <w:sz w:val="24"/>
          <w:szCs w:val="24"/>
        </w:rPr>
      </w:pP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режим работы ДОУ;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продолжительность учебного года;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количество недель в учебном году;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сроки проведения каникул, их начало и окончание;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праздничные дни;</w:t>
      </w:r>
    </w:p>
    <w:p w:rsidR="00AB4E03" w:rsidRPr="00A554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A554BC">
        <w:rPr>
          <w:color w:val="000000"/>
          <w:sz w:val="24"/>
          <w:szCs w:val="24"/>
        </w:rPr>
        <w:t>- работа ДОУ в летний период.</w:t>
      </w:r>
    </w:p>
    <w:p w:rsidR="00AB4E03" w:rsidRPr="00A554BC" w:rsidRDefault="00AB4E03" w:rsidP="00A554BC">
      <w:pPr>
        <w:pStyle w:val="a7"/>
        <w:snapToGrid w:val="0"/>
        <w:spacing w:before="0" w:beforeAutospacing="0" w:after="0" w:afterAutospacing="0"/>
        <w:contextualSpacing/>
        <w:jc w:val="both"/>
        <w:rPr>
          <w:color w:val="000000"/>
        </w:rPr>
      </w:pPr>
      <w:r w:rsidRPr="00A554BC">
        <w:rPr>
          <w:color w:val="000000"/>
        </w:rPr>
        <w:t>Учебный план и 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по согласованию с учредителем и доводятся до всех участников образовательного процесса</w:t>
      </w:r>
    </w:p>
    <w:p w:rsidR="00A554BC" w:rsidRDefault="00E76446" w:rsidP="00A554BC">
      <w:pPr>
        <w:pStyle w:val="a7"/>
        <w:snapToGrid w:val="0"/>
        <w:spacing w:before="0" w:beforeAutospacing="0" w:after="0" w:afterAutospacing="0"/>
        <w:contextualSpacing/>
        <w:jc w:val="both"/>
      </w:pPr>
      <w:r w:rsidRPr="00A554BC">
        <w:t>В структуре плана выделяются инвариантная (обязательная) и вариативная (модульная) часть. Инвариантная часть обеспечивает выполнение обязательной части основной 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наличие приоритетных направлений его деятельности. Инвариантная часть реализуется через обязательные занятия, вариативная – через занятия по выбору (индивидуальные, кружковые).</w:t>
      </w:r>
    </w:p>
    <w:p w:rsidR="00E76446" w:rsidRPr="00A554BC" w:rsidRDefault="00E76446" w:rsidP="00A554BC">
      <w:pPr>
        <w:pStyle w:val="a7"/>
        <w:snapToGrid w:val="0"/>
        <w:spacing w:before="0" w:beforeAutospacing="0" w:after="0" w:afterAutospacing="0"/>
        <w:contextualSpacing/>
        <w:jc w:val="both"/>
      </w:pPr>
      <w:r w:rsidRPr="00A554BC">
        <w:t>Дополнительная образовательная деятельность (кружковая работа</w:t>
      </w:r>
      <w:r w:rsidR="00A554BC">
        <w:t xml:space="preserve">  реализуется в рамках совместной деятельности воспитателя и детей</w:t>
      </w:r>
      <w:r w:rsidRPr="00A554BC">
        <w:t>)</w:t>
      </w:r>
      <w:r w:rsidR="00A554BC">
        <w:t xml:space="preserve"> </w:t>
      </w:r>
      <w:r w:rsidRPr="00A554BC">
        <w:t xml:space="preserve"> ведется в соответствии с Рабочими программами.</w:t>
      </w:r>
    </w:p>
    <w:p w:rsidR="00E76446" w:rsidRPr="00A554BC" w:rsidRDefault="00E76446" w:rsidP="00A554BC">
      <w:pPr>
        <w:snapToGrid w:val="0"/>
        <w:ind w:firstLine="360"/>
        <w:contextualSpacing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В плане устанавливается соотношение между обязательной частью и частью, формируемой участниками образовательных отношений:</w:t>
      </w:r>
    </w:p>
    <w:p w:rsidR="00E76446" w:rsidRPr="00A554BC" w:rsidRDefault="00E76446" w:rsidP="00A554BC">
      <w:pPr>
        <w:snapToGrid w:val="0"/>
        <w:ind w:firstLine="360"/>
        <w:contextualSpacing/>
        <w:jc w:val="both"/>
        <w:rPr>
          <w:sz w:val="24"/>
          <w:szCs w:val="24"/>
        </w:rPr>
      </w:pPr>
      <w:r w:rsidRPr="00A554BC">
        <w:rPr>
          <w:sz w:val="24"/>
          <w:szCs w:val="24"/>
        </w:rPr>
        <w:t>- обязательная часть – не менее 60% от общего нормативного времени, отводимого на освоение основных образовательных программ дошкольного образования. Обязательная часть Программы предполагает комплексность подхода,  обеспечивая развитие детей во всех пяти взаимодополняющих образовательных областях;</w:t>
      </w:r>
    </w:p>
    <w:p w:rsidR="00E76446" w:rsidRPr="00A554BC" w:rsidRDefault="00E76446" w:rsidP="00A554BC">
      <w:pPr>
        <w:snapToGrid w:val="0"/>
        <w:ind w:firstLine="360"/>
        <w:contextualSpacing/>
        <w:jc w:val="both"/>
        <w:rPr>
          <w:sz w:val="24"/>
          <w:szCs w:val="24"/>
        </w:rPr>
      </w:pPr>
      <w:r w:rsidRPr="00A554BC">
        <w:rPr>
          <w:sz w:val="24"/>
          <w:szCs w:val="24"/>
        </w:rPr>
        <w:t xml:space="preserve">- часть, формируемая участниками образовательных отношений – не более 40% от общего нормативного времени, отводимого на освоение основных образовательных программ дошкольного образования. 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</w:t>
      </w:r>
      <w:r w:rsidRPr="00A554BC">
        <w:rPr>
          <w:sz w:val="24"/>
          <w:szCs w:val="24"/>
        </w:rPr>
        <w:lastRenderedPageBreak/>
        <w:t>направленные на развитие детей в одной или нескольких образовательных областях, видах деятельности и/или культурных практиках, методики, формах организации образовательной работы.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Объем учебной нагрузки в течение недели определен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В план включены пять направлений, обеспечивающ</w:t>
      </w:r>
      <w:r w:rsidR="006E3E97" w:rsidRPr="00A554BC">
        <w:rPr>
          <w:sz w:val="24"/>
          <w:szCs w:val="24"/>
        </w:rPr>
        <w:t xml:space="preserve">их </w:t>
      </w:r>
      <w:r w:rsidRPr="00A554BC">
        <w:rPr>
          <w:sz w:val="24"/>
          <w:szCs w:val="24"/>
        </w:rPr>
        <w:t xml:space="preserve"> социально-коммуникативное, познавательное, речевое, художественно-эстетическое и  физическое  развитие детей.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При составлении учебного плана учитываются изменяющиеся сезонные периоды и режим на летний период.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Гигиенические нормы учебной нагрузки детей в дошкольно</w:t>
      </w:r>
      <w:r w:rsidR="006E3E97" w:rsidRPr="00A554BC">
        <w:rPr>
          <w:sz w:val="24"/>
          <w:szCs w:val="24"/>
        </w:rPr>
        <w:t>м</w:t>
      </w:r>
      <w:r w:rsidRPr="00A554BC">
        <w:rPr>
          <w:sz w:val="24"/>
          <w:szCs w:val="24"/>
        </w:rPr>
        <w:t xml:space="preserve"> образовательном учреждении  не нарушаются. Распределение учебной нагрузки на детей, посещающих детский сад, осуществляются с учетом требований, предъявляемых нормативно-правовыми документами. В учебной деятельности педагогов использованы следующие методы оптимизации учебного процесса: сокращение числа занятий за счет комплексности их содержания, интеграции разных видов деятельности; координация деятельности всех взрослых, работающих с детьми.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Учебный год по основным образовательным услугам  начинается с 1 сентября, заканчивается 31 мая.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С 1 августа по 30 сентября – адаптационный период в группах младшего дошкольного возраста, выявление начального уровня развития дошкольников.</w:t>
      </w:r>
    </w:p>
    <w:p w:rsidR="00E76446" w:rsidRPr="00A554BC" w:rsidRDefault="00E76446" w:rsidP="00E76446">
      <w:pPr>
        <w:ind w:firstLine="360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В летний период занятия познавательного цикла не проводятся. В соответствии с постановлением Главного государственного санитарного врача РФ от 15.05.2013 № 26 «Об утверждении СанПиН 2.4.1.3049-13  «Санитарно-эпидемиологические требования к устройству, содержанию и организации режима работы дошкольных образовательных учреждений»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B85AE5" w:rsidRPr="00A554BC" w:rsidRDefault="00ED7180" w:rsidP="00B85AE5">
      <w:pPr>
        <w:ind w:firstLine="708"/>
        <w:jc w:val="both"/>
        <w:rPr>
          <w:sz w:val="24"/>
          <w:szCs w:val="24"/>
        </w:rPr>
      </w:pPr>
      <w:r w:rsidRPr="00A554BC">
        <w:rPr>
          <w:sz w:val="24"/>
          <w:szCs w:val="24"/>
        </w:rPr>
        <w:t>Дополнительная образовательная деятельность (кружковая работа) ведется в соответствии с Рабочими программами:</w:t>
      </w:r>
    </w:p>
    <w:p w:rsidR="00B85AE5" w:rsidRPr="00A554BC" w:rsidRDefault="004C6290" w:rsidP="00B85AE5">
      <w:pPr>
        <w:pStyle w:val="Standard"/>
        <w:spacing w:line="276" w:lineRule="auto"/>
        <w:ind w:firstLine="567"/>
        <w:jc w:val="both"/>
      </w:pPr>
      <w:r>
        <w:rPr>
          <w:rStyle w:val="c0"/>
          <w:b/>
          <w:i/>
        </w:rPr>
        <w:t xml:space="preserve">  </w:t>
      </w:r>
      <w:r w:rsidR="00B85AE5" w:rsidRPr="00A554BC">
        <w:rPr>
          <w:rStyle w:val="c0"/>
          <w:b/>
          <w:i/>
        </w:rPr>
        <w:t>Художественно - эстетического цикла</w:t>
      </w:r>
      <w:r w:rsidR="00B85AE5" w:rsidRPr="00A554BC">
        <w:rPr>
          <w:rStyle w:val="c0"/>
        </w:rPr>
        <w:t>:</w:t>
      </w:r>
      <w:r w:rsidR="00B85AE5" w:rsidRPr="00A554BC">
        <w:t xml:space="preserve"> </w:t>
      </w:r>
    </w:p>
    <w:p w:rsidR="00B85AE5" w:rsidRDefault="00B85AE5" w:rsidP="00B85AE5">
      <w:pPr>
        <w:shd w:val="clear" w:color="auto" w:fill="FFFFFF"/>
        <w:spacing w:line="276" w:lineRule="auto"/>
        <w:ind w:left="10" w:right="-610"/>
        <w:contextualSpacing/>
        <w:rPr>
          <w:b/>
          <w:bCs/>
          <w:spacing w:val="-7"/>
          <w:sz w:val="24"/>
          <w:szCs w:val="24"/>
        </w:rPr>
      </w:pPr>
      <w:r w:rsidRPr="00A554BC">
        <w:rPr>
          <w:spacing w:val="-2"/>
          <w:sz w:val="24"/>
          <w:szCs w:val="24"/>
        </w:rPr>
        <w:t xml:space="preserve">          </w:t>
      </w:r>
      <w:r w:rsidR="004C6290">
        <w:rPr>
          <w:spacing w:val="-2"/>
          <w:sz w:val="24"/>
          <w:szCs w:val="24"/>
        </w:rPr>
        <w:t xml:space="preserve">  </w:t>
      </w:r>
      <w:r w:rsidR="00042E74">
        <w:rPr>
          <w:b/>
          <w:bCs/>
          <w:spacing w:val="-7"/>
          <w:sz w:val="24"/>
          <w:szCs w:val="24"/>
        </w:rPr>
        <w:t>Кружок   «Бусинка</w:t>
      </w:r>
      <w:r w:rsidRPr="00A554BC">
        <w:rPr>
          <w:b/>
          <w:bCs/>
          <w:spacing w:val="-7"/>
          <w:sz w:val="24"/>
          <w:szCs w:val="24"/>
        </w:rPr>
        <w:t>»</w:t>
      </w:r>
    </w:p>
    <w:p w:rsidR="001A1301" w:rsidRPr="002F70FC" w:rsidRDefault="002F70FC" w:rsidP="002F70FC">
      <w:pPr>
        <w:shd w:val="clear" w:color="auto" w:fill="FFFFFF"/>
        <w:spacing w:line="276" w:lineRule="auto"/>
        <w:ind w:left="10" w:right="-610"/>
        <w:contextualSpacing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 xml:space="preserve">             </w:t>
      </w:r>
      <w:r w:rsidR="00B85AE5" w:rsidRPr="00A554BC">
        <w:rPr>
          <w:sz w:val="24"/>
          <w:szCs w:val="24"/>
        </w:rPr>
        <w:t>Цель: привить художественный вк</w:t>
      </w:r>
      <w:r w:rsidR="00B16EAB">
        <w:rPr>
          <w:sz w:val="24"/>
          <w:szCs w:val="24"/>
        </w:rPr>
        <w:t>ус, чувство цвета</w:t>
      </w:r>
      <w:r w:rsidR="00B85AE5" w:rsidRPr="00A554BC">
        <w:rPr>
          <w:sz w:val="24"/>
          <w:szCs w:val="24"/>
        </w:rPr>
        <w:t>. Формирование и развитие эстетической культуры дошкольников через выполнение творческих заданий</w:t>
      </w:r>
      <w:r w:rsidR="001A1301" w:rsidRPr="00A554BC">
        <w:rPr>
          <w:sz w:val="24"/>
          <w:szCs w:val="24"/>
        </w:rPr>
        <w:t xml:space="preserve"> </w:t>
      </w:r>
      <w:r w:rsidR="001A1301" w:rsidRPr="00A554BC">
        <w:rPr>
          <w:color w:val="000000"/>
          <w:sz w:val="24"/>
          <w:szCs w:val="24"/>
        </w:rPr>
        <w:t>(утвержден на заседании Педагогического совета, Протокол №1 от 3</w:t>
      </w:r>
      <w:r w:rsidR="00B85AE5" w:rsidRPr="00A554BC">
        <w:rPr>
          <w:color w:val="000000"/>
          <w:sz w:val="24"/>
          <w:szCs w:val="24"/>
        </w:rPr>
        <w:t>0</w:t>
      </w:r>
      <w:r w:rsidR="001A1301" w:rsidRPr="00A554BC">
        <w:rPr>
          <w:color w:val="000000"/>
          <w:sz w:val="24"/>
          <w:szCs w:val="24"/>
        </w:rPr>
        <w:t>.08.201</w:t>
      </w:r>
      <w:r w:rsidR="00B85AE5" w:rsidRPr="00A554BC">
        <w:rPr>
          <w:color w:val="000000"/>
          <w:sz w:val="24"/>
          <w:szCs w:val="24"/>
        </w:rPr>
        <w:t>6</w:t>
      </w:r>
      <w:r w:rsidR="001A1301" w:rsidRPr="00A554BC">
        <w:rPr>
          <w:color w:val="000000"/>
          <w:sz w:val="24"/>
          <w:szCs w:val="24"/>
        </w:rPr>
        <w:t xml:space="preserve"> г.).</w:t>
      </w:r>
    </w:p>
    <w:p w:rsidR="00FB7063" w:rsidRPr="00A554BC" w:rsidRDefault="00FB7063" w:rsidP="00B85AE5">
      <w:pPr>
        <w:ind w:firstLine="708"/>
        <w:jc w:val="both"/>
        <w:rPr>
          <w:color w:val="000000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Кружок   «</w:t>
      </w:r>
      <w:r w:rsidR="002F70FC">
        <w:rPr>
          <w:b/>
          <w:bCs/>
          <w:spacing w:val="-7"/>
          <w:sz w:val="24"/>
          <w:szCs w:val="24"/>
        </w:rPr>
        <w:t>Забавный</w:t>
      </w:r>
      <w:r>
        <w:rPr>
          <w:b/>
          <w:bCs/>
          <w:spacing w:val="-7"/>
          <w:sz w:val="24"/>
          <w:szCs w:val="24"/>
        </w:rPr>
        <w:t xml:space="preserve"> английский»</w:t>
      </w:r>
    </w:p>
    <w:p w:rsidR="00A554BC" w:rsidRDefault="00ED7180" w:rsidP="00B85AE5">
      <w:pPr>
        <w:contextualSpacing/>
        <w:rPr>
          <w:sz w:val="24"/>
          <w:szCs w:val="24"/>
        </w:rPr>
      </w:pPr>
      <w:r w:rsidRPr="00A554BC">
        <w:rPr>
          <w:color w:val="444444"/>
          <w:sz w:val="24"/>
          <w:szCs w:val="24"/>
          <w:shd w:val="clear" w:color="auto" w:fill="F4F4F4"/>
        </w:rPr>
        <w:t xml:space="preserve">  </w:t>
      </w:r>
      <w:r w:rsidRPr="00A554BC">
        <w:rPr>
          <w:sz w:val="24"/>
          <w:szCs w:val="24"/>
        </w:rPr>
        <w:t xml:space="preserve">   </w:t>
      </w:r>
      <w:r w:rsidR="002F70FC">
        <w:rPr>
          <w:sz w:val="24"/>
          <w:szCs w:val="24"/>
        </w:rPr>
        <w:t xml:space="preserve">       Цель</w:t>
      </w:r>
      <w:proofErr w:type="gramStart"/>
      <w:r w:rsidR="002F70FC">
        <w:rPr>
          <w:sz w:val="24"/>
          <w:szCs w:val="24"/>
        </w:rPr>
        <w:t xml:space="preserve"> :</w:t>
      </w:r>
      <w:proofErr w:type="gramEnd"/>
      <w:r w:rsidR="002F70FC">
        <w:rPr>
          <w:sz w:val="24"/>
          <w:szCs w:val="24"/>
        </w:rPr>
        <w:t xml:space="preserve">  о</w:t>
      </w:r>
      <w:r w:rsidR="002F70FC" w:rsidRPr="002F70FC">
        <w:rPr>
          <w:sz w:val="24"/>
          <w:szCs w:val="24"/>
        </w:rPr>
        <w:t>беспечение развития детей общаться на иностранном языке в процессе воспитания и обучения</w:t>
      </w:r>
    </w:p>
    <w:p w:rsidR="00ED7180" w:rsidRPr="00A554BC" w:rsidRDefault="00ED7180" w:rsidP="00B85AE5">
      <w:pPr>
        <w:contextualSpacing/>
        <w:rPr>
          <w:sz w:val="24"/>
          <w:szCs w:val="24"/>
        </w:rPr>
      </w:pPr>
      <w:r w:rsidRPr="00A554BC">
        <w:rPr>
          <w:sz w:val="24"/>
          <w:szCs w:val="24"/>
        </w:rPr>
        <w:t xml:space="preserve">   </w:t>
      </w:r>
      <w:r w:rsidRPr="00A554BC">
        <w:rPr>
          <w:b/>
          <w:i/>
          <w:sz w:val="24"/>
          <w:szCs w:val="24"/>
        </w:rPr>
        <w:t xml:space="preserve"> </w:t>
      </w:r>
      <w:r w:rsidR="00797C3F">
        <w:rPr>
          <w:b/>
          <w:i/>
          <w:sz w:val="24"/>
          <w:szCs w:val="24"/>
        </w:rPr>
        <w:t xml:space="preserve">    </w:t>
      </w:r>
      <w:r w:rsidRPr="00A554BC">
        <w:rPr>
          <w:b/>
          <w:i/>
          <w:sz w:val="24"/>
          <w:szCs w:val="24"/>
        </w:rPr>
        <w:t>Познавательно</w:t>
      </w:r>
      <w:r w:rsidR="00B85AE5" w:rsidRPr="00A554BC">
        <w:rPr>
          <w:b/>
          <w:i/>
          <w:sz w:val="24"/>
          <w:szCs w:val="24"/>
        </w:rPr>
        <w:t>го цикла</w:t>
      </w:r>
      <w:r w:rsidRPr="00A554BC">
        <w:rPr>
          <w:b/>
          <w:i/>
          <w:sz w:val="24"/>
          <w:szCs w:val="24"/>
        </w:rPr>
        <w:t>.</w:t>
      </w:r>
    </w:p>
    <w:p w:rsidR="00ED7180" w:rsidRPr="00A554BC" w:rsidRDefault="00797C3F" w:rsidP="00ED718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7180" w:rsidRPr="00A554BC">
        <w:rPr>
          <w:sz w:val="24"/>
          <w:szCs w:val="24"/>
        </w:rPr>
        <w:t>С 1 сентября по 31 мая  образовательная деятельность ведется по следующим образовательным областям</w:t>
      </w:r>
      <w:r w:rsidR="00B85AE5" w:rsidRPr="00A554BC">
        <w:rPr>
          <w:sz w:val="24"/>
          <w:szCs w:val="24"/>
        </w:rPr>
        <w:t>:</w:t>
      </w:r>
    </w:p>
    <w:p w:rsidR="00ED7180" w:rsidRPr="00A554BC" w:rsidRDefault="00ED7180" w:rsidP="00ED7180">
      <w:pPr>
        <w:ind w:firstLine="360"/>
        <w:jc w:val="both"/>
        <w:rPr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4961"/>
      </w:tblGrid>
      <w:tr w:rsidR="00ED7180" w:rsidRPr="005E1D0B" w:rsidTr="00A554BC">
        <w:tc>
          <w:tcPr>
            <w:tcW w:w="3686" w:type="dxa"/>
            <w:shd w:val="clear" w:color="auto" w:fill="auto"/>
          </w:tcPr>
          <w:p w:rsidR="00ED7180" w:rsidRPr="005E1D0B" w:rsidRDefault="00ED7180" w:rsidP="00ED7180">
            <w:pPr>
              <w:jc w:val="center"/>
              <w:rPr>
                <w:b/>
                <w:sz w:val="24"/>
                <w:szCs w:val="24"/>
              </w:rPr>
            </w:pPr>
            <w:r w:rsidRPr="005E1D0B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jc w:val="center"/>
              <w:rPr>
                <w:b/>
                <w:sz w:val="24"/>
                <w:szCs w:val="24"/>
              </w:rPr>
            </w:pPr>
            <w:r w:rsidRPr="005E1D0B">
              <w:rPr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jc w:val="center"/>
              <w:rPr>
                <w:b/>
                <w:sz w:val="24"/>
                <w:szCs w:val="24"/>
              </w:rPr>
            </w:pPr>
            <w:r w:rsidRPr="005E1D0B">
              <w:rPr>
                <w:b/>
                <w:sz w:val="24"/>
                <w:szCs w:val="24"/>
              </w:rPr>
              <w:t>Содержание образовательного процесса по освоению образовательных областей (основные цели и задачи)</w:t>
            </w:r>
          </w:p>
        </w:tc>
      </w:tr>
      <w:tr w:rsidR="00ED7180" w:rsidRPr="005E1D0B" w:rsidTr="00A554BC">
        <w:tc>
          <w:tcPr>
            <w:tcW w:w="3686" w:type="dxa"/>
            <w:vMerge w:val="restart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5E1D0B">
              <w:rPr>
                <w:rFonts w:cs="Times New Roman"/>
              </w:rPr>
              <w:t>со</w:t>
            </w:r>
            <w:proofErr w:type="gramEnd"/>
            <w:r w:rsidRPr="005E1D0B">
              <w:rPr>
                <w:rFonts w:cs="Times New Roman"/>
              </w:rPr>
              <w:t xml:space="preserve"> взрослыми и </w:t>
            </w:r>
            <w:r w:rsidRPr="005E1D0B">
              <w:rPr>
                <w:rFonts w:cs="Times New Roman"/>
              </w:rPr>
              <w:lastRenderedPageBreak/>
              <w:t xml:space="preserve">сверстниками; становление самостоятельности, целенаправленности и </w:t>
            </w:r>
            <w:proofErr w:type="spellStart"/>
            <w:r w:rsidRPr="005E1D0B">
              <w:rPr>
                <w:rFonts w:cs="Times New Roman"/>
              </w:rPr>
              <w:t>саморегуляции</w:t>
            </w:r>
            <w:proofErr w:type="spellEnd"/>
            <w:r w:rsidRPr="005E1D0B">
              <w:rPr>
                <w:rFonts w:cs="Times New Roman"/>
              </w:rPr>
              <w:t xml:space="preserve">  собственных  действий;  развитие  социального  и  эмоционального интеллекта, эмоциональной отзывчивости, сопереживания, формирование готовности  к  совместной  деятельности  со  сверстниками, 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</w:t>
            </w: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cs="Times New Roman"/>
                <w:i/>
              </w:rPr>
            </w:pPr>
            <w:r w:rsidRPr="005E1D0B">
              <w:rPr>
                <w:rFonts w:cs="Times New Roman"/>
                <w:i/>
              </w:rPr>
              <w:lastRenderedPageBreak/>
              <w:t xml:space="preserve">Социализация,  развитие  общения,  нравственное  воспитание. </w:t>
            </w:r>
          </w:p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Развитие общения и взаимодействия ребенка с взрослыми и сверстниками, развитие социального и эмоционального </w:t>
            </w:r>
            <w:r w:rsidRPr="005E1D0B">
              <w:rPr>
                <w:rFonts w:cs="Times New Roman"/>
              </w:rPr>
              <w:lastRenderedPageBreak/>
              <w:t>интеллекта, эмоциональной</w:t>
            </w:r>
            <w:r w:rsidR="006E3E97">
              <w:rPr>
                <w:rFonts w:cs="Times New Roman"/>
              </w:rPr>
              <w:t xml:space="preserve"> </w:t>
            </w:r>
            <w:r w:rsidRPr="005E1D0B">
              <w:rPr>
                <w:rFonts w:cs="Times New Roman"/>
              </w:rPr>
              <w:t xml:space="preserve"> отзывчивости, сопереживания, уважительного и доброжелательного отношения к окружающим.</w:t>
            </w:r>
          </w:p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  <w:r w:rsidRPr="005E1D0B">
              <w:rPr>
                <w:sz w:val="24"/>
                <w:szCs w:val="24"/>
              </w:rPr>
              <w:t xml:space="preserve">          Формирование готовности детей к совместной деятельности, развитие умения договариваться, самостоятельно разрешать конфликты со сверстниками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  <w:r w:rsidRPr="005E1D0B">
              <w:rPr>
                <w:i/>
                <w:sz w:val="24"/>
                <w:szCs w:val="24"/>
              </w:rPr>
              <w:t>Ребенок в семье и сообществе</w:t>
            </w:r>
            <w:r w:rsidRPr="005E1D0B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>Формирование образа Я, уважительного отношения и чувства принадлежности к своей семье и к сообществу детей  и  взрослых  в  организации;  формирование  гендерной,  семейной принадлежности.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  <w:r w:rsidRPr="005E1D0B">
              <w:rPr>
                <w:i/>
                <w:sz w:val="24"/>
                <w:szCs w:val="24"/>
              </w:rPr>
              <w:t>Самообслуживание, самостоятельность, трудовое воспитание</w:t>
            </w:r>
            <w:r w:rsidRPr="005E1D0B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Развитие навыков самообслуживания; становление самостоятельности, целенаправленности и </w:t>
            </w:r>
            <w:proofErr w:type="spellStart"/>
            <w:r w:rsidRPr="005E1D0B">
              <w:rPr>
                <w:rFonts w:cs="Times New Roman"/>
              </w:rPr>
              <w:t>саморегуляции</w:t>
            </w:r>
            <w:proofErr w:type="spellEnd"/>
            <w:r w:rsidRPr="005E1D0B">
              <w:rPr>
                <w:rFonts w:cs="Times New Roman"/>
              </w:rPr>
              <w:t xml:space="preserve"> собственных действий.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Воспитание культурно-гигиенических навыков.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>Воспитание  ценностного  отношения  к  собственному  труду,  труду других  людей  и  его  результатам.  Формирование  умения  ответственно относиться к порученному заданию (умение и желание доводить дело до конца, стремление сделать его хорошо).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  <w:i/>
              </w:rPr>
              <w:t>Формирование основ безопасности</w:t>
            </w:r>
            <w:r w:rsidRPr="005E1D0B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 xml:space="preserve">Формирование  осторожного  и  осмотрительного  отношения  к  потенциально  опасным  для  человека  и  окружающего  мира  природы  ситуациям.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5E1D0B">
              <w:rPr>
                <w:rFonts w:cs="Times New Roman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</w:tc>
      </w:tr>
      <w:tr w:rsidR="00ED7180" w:rsidRPr="005E1D0B" w:rsidTr="00A554BC">
        <w:tc>
          <w:tcPr>
            <w:tcW w:w="3686" w:type="dxa"/>
            <w:vMerge w:val="restart"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  <w:r w:rsidRPr="005E1D0B">
              <w:rPr>
                <w:sz w:val="24"/>
                <w:szCs w:val="24"/>
              </w:rPr>
              <w:t xml:space="preserve">«Познавательное  развитие  предполагает  развитие  интересов  детей, любознательности  и  познавательной  мотивации;  </w:t>
            </w:r>
            <w:r w:rsidRPr="005E1D0B">
              <w:rPr>
                <w:sz w:val="24"/>
                <w:szCs w:val="24"/>
              </w:rPr>
              <w:lastRenderedPageBreak/>
              <w:t xml:space="preserve">формирование  познавательных  действий,  становление  сознания;  развитие  воображения  и  творческой активности; </w:t>
            </w:r>
            <w:proofErr w:type="gramStart"/>
            <w:r w:rsidRPr="005E1D0B">
              <w:rPr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 мира  (форме,  цвете,  размере,  материале,  звучании,  ритме, темпе, количестве, числе, части и целом, пространстве и времени, движении  и  покое,  причинах  и  следствиях  и  др.),  о  малой  родине  и  Отечестве, представлений  о  социокультурных  ценностях  нашего  народа,  об  отечественных традициях и праздниках, о планете Земля как</w:t>
            </w:r>
            <w:proofErr w:type="gramEnd"/>
            <w:r w:rsidRPr="005E1D0B">
              <w:rPr>
                <w:sz w:val="24"/>
                <w:szCs w:val="24"/>
              </w:rPr>
              <w:t xml:space="preserve"> </w:t>
            </w:r>
            <w:proofErr w:type="gramStart"/>
            <w:r w:rsidRPr="005E1D0B">
              <w:rPr>
                <w:sz w:val="24"/>
                <w:szCs w:val="24"/>
              </w:rPr>
              <w:t>общем</w:t>
            </w:r>
            <w:proofErr w:type="gramEnd"/>
            <w:r w:rsidRPr="005E1D0B">
              <w:rPr>
                <w:sz w:val="24"/>
                <w:szCs w:val="24"/>
              </w:rPr>
              <w:t xml:space="preserve"> доме людей, об особенностях ее природы, многообразии стран и народов мира</w:t>
            </w:r>
          </w:p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  <w:p w:rsidR="00ED7180" w:rsidRPr="005E1D0B" w:rsidRDefault="00ED7180" w:rsidP="00ED7180">
            <w:pPr>
              <w:rPr>
                <w:sz w:val="24"/>
                <w:szCs w:val="24"/>
              </w:rPr>
            </w:pPr>
          </w:p>
          <w:p w:rsidR="00ED7180" w:rsidRPr="005E1D0B" w:rsidRDefault="00ED7180" w:rsidP="00ED7180">
            <w:pPr>
              <w:rPr>
                <w:sz w:val="24"/>
                <w:szCs w:val="24"/>
              </w:rPr>
            </w:pPr>
          </w:p>
          <w:p w:rsidR="00ED7180" w:rsidRPr="005E1D0B" w:rsidRDefault="00ED7180" w:rsidP="00ED7180">
            <w:pPr>
              <w:rPr>
                <w:sz w:val="24"/>
                <w:szCs w:val="24"/>
              </w:rPr>
            </w:pPr>
          </w:p>
          <w:p w:rsidR="00ED7180" w:rsidRPr="005E1D0B" w:rsidRDefault="00ED7180" w:rsidP="00ED7180">
            <w:pPr>
              <w:rPr>
                <w:sz w:val="24"/>
                <w:szCs w:val="24"/>
              </w:rPr>
            </w:pPr>
          </w:p>
          <w:p w:rsidR="00ED7180" w:rsidRPr="005E1D0B" w:rsidRDefault="00ED7180" w:rsidP="00ED7180">
            <w:pPr>
              <w:tabs>
                <w:tab w:val="left" w:pos="2610"/>
              </w:tabs>
              <w:rPr>
                <w:sz w:val="24"/>
                <w:szCs w:val="24"/>
              </w:rPr>
            </w:pPr>
            <w:r w:rsidRPr="005E1D0B">
              <w:rPr>
                <w:sz w:val="24"/>
                <w:szCs w:val="24"/>
              </w:rPr>
              <w:tab/>
            </w:r>
          </w:p>
          <w:p w:rsidR="00ED7180" w:rsidRPr="005E1D0B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5E1D0B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lastRenderedPageBreak/>
              <w:t>Формирование элементарных математических представлений.</w:t>
            </w:r>
            <w:r w:rsidRPr="005E1D0B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Формирование  элементарных  математических  представлений,  первичных представлений  об  основных  свойствах  и  отношениях  объектов  окружающего  мира:  форме,  цвете,  размере,  количестве,  числе,  </w:t>
            </w:r>
            <w:r w:rsidRPr="005E1D0B">
              <w:rPr>
                <w:rFonts w:eastAsia="Times New Roman" w:cs="Times New Roman"/>
                <w:lang w:eastAsia="ru-RU"/>
              </w:rPr>
              <w:lastRenderedPageBreak/>
              <w:t>части  и  целом, пространстве и времени.</w:t>
            </w:r>
          </w:p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Развитие познавательно-исследовательской деятельности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5E1D0B">
              <w:rPr>
                <w:rFonts w:eastAsia="Times New Roman" w:cs="Times New Roman"/>
                <w:lang w:eastAsia="ru-RU"/>
              </w:rPr>
      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 мотивации;  формирование  познавательных  действий,  становление сознания; развитие воображения и творческой активности; формирование первичных  представлений  об  объектах  окружающего  мира,  о  свойствах и отношениях объектов окружающего мира (форме, цвете, размере, материале, звучании, ритме, темпе, причинах и следствиях и др.). </w:t>
            </w:r>
            <w:proofErr w:type="gramEnd"/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Развитие  восприятия,  внимания,  памяти,  наблюдательности,  способности  анализировать,  сравнивать,  выделять  характерные,  существенные  признаки  предметов  и  явлений  окружающего  мира;  умения устанавливать  простейшие  связи  между  предметами  и  явлениями, делать простейшие обобщения.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Ознакомление  с  предметным  окружением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Ознакомление  с  предметным  миром  (название,  функция,  назначение,  свойства  и  качества предмета);  восприятие  предмета  как  творения  человеческой  мысли  и результата труда.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Ознакомление  с  социальным  миром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Ознакомление  с 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 чувств.  Формирование  элементарных  представлений о планете Земля как общем доме людей, о многообразии стран и народов мира. 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Ознакомление с миром природы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Ознакомление с природой и природными явлениями. Развитие умения устанавливать причинно-следственные связи между природными явлениями. </w:t>
            </w:r>
            <w:r w:rsidRPr="005E1D0B">
              <w:rPr>
                <w:rFonts w:eastAsia="Times New Roman" w:cs="Times New Roman"/>
                <w:lang w:eastAsia="ru-RU"/>
              </w:rPr>
              <w:lastRenderedPageBreak/>
              <w:t>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</w:tc>
      </w:tr>
      <w:tr w:rsidR="00ED7180" w:rsidRPr="005E1D0B" w:rsidTr="00A554BC">
        <w:tc>
          <w:tcPr>
            <w:tcW w:w="3686" w:type="dxa"/>
            <w:vMerge w:val="restart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5E1D0B">
              <w:rPr>
                <w:rFonts w:eastAsia="Times New Roman" w:cs="Times New Roman"/>
                <w:lang w:eastAsia="ru-RU"/>
              </w:rPr>
              <w:lastRenderedPageBreak/>
              <w:t>«Речевое  развитие  включает  владение  речью  как  средством  общения и  культуры;  обогащение  активного  словаря;  развитие  связной, 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 слуха;  знакомство  с  книжной  культурой,  детской  литературой, понимание на слух текстов различных жанров детской литературы; формирование  звуковой  аналитико-синтетической  активности  как  предпосылки обучения грамоте»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Развитие речи.</w:t>
            </w:r>
            <w:r w:rsidRPr="005E1D0B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Развитие свободного общения с взрослыми и детьми, овладение  конструктивными  способами  и  средствами  взаимодействия с окружающими.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Практическое овладение воспитанниками нормами речи.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Художественная литература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Воспитание интереса и любви к чтению; развитие литературной речи.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</w:tc>
      </w:tr>
      <w:tr w:rsidR="00ED7180" w:rsidRPr="005E1D0B" w:rsidTr="00A554BC">
        <w:tc>
          <w:tcPr>
            <w:tcW w:w="3686" w:type="dxa"/>
            <w:vMerge w:val="restart"/>
            <w:shd w:val="clear" w:color="auto" w:fill="auto"/>
          </w:tcPr>
          <w:p w:rsidR="00ED7180" w:rsidRPr="005E1D0B" w:rsidRDefault="00ED7180" w:rsidP="00CB2DFB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«Художественно-эстетическое  развитие  предполагает  развитие  предпосылок  ценностно-смыслового  восприятия  и  понимания  произведений искусства  (словесного,  музыкального,  изобразительного),  мира  природы; становление  эстетического  отношения  к  окружающему  миру;  формирование  элементарных  представлений  о  видах  искусства;  восприятие  музыки, художественной  литературы,  фольклора;  стимулирование 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      </w: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Приобщение к искусству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Приобщение детей к народному и профессиональному искусству (словесному, музыкальному, изобразительному, театральному, к архитектуре) через  ознакомление  с  лучшими  образцами  отечественного  и  мирового искусства;  воспитание  умения  понимать  содержание  произведений  искусства.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Формирование элементарных представлений о видах и жанрах искусства, средствах выразительности в различных видах искусства.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Изобразительная  деятельность</w:t>
            </w:r>
            <w:r w:rsidRPr="005E1D0B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Развитие  интереса  к  различным видам изобразительной деятельности;  совершенствование  умений  в  рисовании, лепке, аппликации, прикладном творчестве.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Воспитание эмоциональной отзывчивости при восприятии произведений изобразительного искусства.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lastRenderedPageBreak/>
              <w:t>Воспитание  желания  и  умения  взаимодействовать  со  сверстниками при создании коллективных работ.</w:t>
            </w: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Конструктивно-модельная  деятельность.</w:t>
            </w:r>
            <w:r w:rsidRPr="005E1D0B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Приобщение  к  конструированию; развитие интереса к конструктивной деятельности, знакомство с различными видами конструкторов.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Воспитание  умения  работать  коллективно,  объединять  свои  поделки в соответствии с общим замыслом, договариваться, кто какую часть работы будет выполнять. </w:t>
            </w:r>
          </w:p>
        </w:tc>
      </w:tr>
      <w:tr w:rsidR="00ED7180" w:rsidRPr="005E1D0B" w:rsidTr="00A554BC">
        <w:tc>
          <w:tcPr>
            <w:tcW w:w="3686" w:type="dxa"/>
            <w:vMerge w:val="restart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5E1D0B">
              <w:rPr>
                <w:rFonts w:eastAsia="Times New Roman" w:cs="Times New Roman"/>
                <w:lang w:eastAsia="ru-RU"/>
              </w:rPr>
              <w:t xml:space="preserve">способствующих правильному формированию опорно-двигательной  системы  организма,  развитию  равновесия,  координации  движения, крупной и мелкой моторики обеих рук, а также с правильным, не наносящим ущерба  организму,  выполнением  основных  движений  (ходьба,  бег, 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5E1D0B">
              <w:rPr>
                <w:rFonts w:eastAsia="Times New Roman" w:cs="Times New Roman"/>
                <w:lang w:eastAsia="ru-RU"/>
              </w:rPr>
              <w:t>саморегуляции</w:t>
            </w:r>
            <w:proofErr w:type="spellEnd"/>
            <w:r w:rsidRPr="005E1D0B">
              <w:rPr>
                <w:rFonts w:eastAsia="Times New Roman" w:cs="Times New Roman"/>
                <w:lang w:eastAsia="ru-RU"/>
              </w:rPr>
              <w:t xml:space="preserve"> в двигательной сфере;</w:t>
            </w:r>
            <w:proofErr w:type="gramEnd"/>
            <w:r w:rsidRPr="005E1D0B">
              <w:rPr>
                <w:rFonts w:eastAsia="Times New Roman" w:cs="Times New Roman"/>
                <w:lang w:eastAsia="ru-RU"/>
              </w:rPr>
              <w:t xml:space="preserve"> становление ценностей здорового образа жизни, овладение его элементарными нормами  и  правилами  (в  питании,  двигательном  режиме,  закаливании,  при формировании полезных привычек и др.)»</w:t>
            </w: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 xml:space="preserve">Формирование  начальных  представлений  о  здоровом  образе  жизни. 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Формирование у детей начальных представлений о здоровом образе жизни.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ED7180" w:rsidRPr="005E1D0B" w:rsidTr="00A554BC">
        <w:tc>
          <w:tcPr>
            <w:tcW w:w="3686" w:type="dxa"/>
            <w:vMerge/>
            <w:shd w:val="clear" w:color="auto" w:fill="auto"/>
          </w:tcPr>
          <w:p w:rsidR="00ED7180" w:rsidRPr="005E1D0B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5E1D0B">
              <w:rPr>
                <w:rFonts w:eastAsia="Times New Roman" w:cs="Times New Roman"/>
                <w:i/>
                <w:lang w:eastAsia="ru-RU"/>
              </w:rPr>
              <w:t>Физическая  культура</w:t>
            </w:r>
          </w:p>
        </w:tc>
        <w:tc>
          <w:tcPr>
            <w:tcW w:w="4961" w:type="dxa"/>
            <w:shd w:val="clear" w:color="auto" w:fill="auto"/>
          </w:tcPr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Сохранение,  укрепление  и  охрана  здоровья детей; повышение умственной и физической работоспособности, предупреждение утомления.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Обеспечение  гармоничного  физического  развития,  совершенствование умений  и  навыков  в  основных  видах  движений,  воспитание  красоты,  грациозности, выразительности движений, формирование правильной осанки.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Формирование потребности в ежедневной двигательной деятельности.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5E1D0B">
              <w:rPr>
                <w:rFonts w:eastAsia="Times New Roman" w:cs="Times New Roman"/>
                <w:lang w:eastAsia="ru-RU"/>
              </w:rPr>
      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      </w:r>
          </w:p>
          <w:p w:rsidR="00ED7180" w:rsidRPr="005E1D0B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="00ED7180" w:rsidRDefault="00ED7180" w:rsidP="00ED7180">
      <w:pPr>
        <w:ind w:firstLine="360"/>
        <w:jc w:val="both"/>
        <w:rPr>
          <w:sz w:val="24"/>
          <w:szCs w:val="24"/>
        </w:rPr>
      </w:pPr>
    </w:p>
    <w:p w:rsidR="00ED7180" w:rsidRPr="005E1D0B" w:rsidRDefault="00ED7180" w:rsidP="002768B4">
      <w:pPr>
        <w:snapToGrid w:val="0"/>
        <w:ind w:left="-340" w:firstLine="360"/>
        <w:contextualSpacing/>
        <w:mirrorIndents/>
        <w:jc w:val="both"/>
        <w:rPr>
          <w:sz w:val="24"/>
          <w:szCs w:val="24"/>
        </w:rPr>
      </w:pPr>
      <w:r w:rsidRPr="005E1D0B">
        <w:rPr>
          <w:sz w:val="24"/>
          <w:szCs w:val="24"/>
        </w:rPr>
        <w:t xml:space="preserve">Согласно СанПиН 2.4.1.3049-13, не регламентируется количество занятий с детьми в дошкольном учреждении; регламентируется лишь длительность образовательной нагрузки: </w:t>
      </w:r>
    </w:p>
    <w:p w:rsidR="00ED7180" w:rsidRPr="005E1D0B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5E1D0B">
        <w:rPr>
          <w:sz w:val="24"/>
          <w:szCs w:val="24"/>
        </w:rPr>
        <w:t xml:space="preserve">11.10. </w:t>
      </w:r>
      <w:proofErr w:type="gramStart"/>
      <w:r w:rsidRPr="005E1D0B">
        <w:rPr>
          <w:sz w:val="24"/>
          <w:szCs w:val="24"/>
        </w:rPr>
        <w:t xml:space="preserve">Продолжительность непрерывной непосредственно образовательной деятельности </w:t>
      </w:r>
      <w:r w:rsidR="00B16EAB">
        <w:rPr>
          <w:sz w:val="24"/>
          <w:szCs w:val="24"/>
        </w:rPr>
        <w:t xml:space="preserve">для детей от </w:t>
      </w:r>
      <w:r w:rsidR="00B16EAB" w:rsidRPr="00A306E1">
        <w:rPr>
          <w:sz w:val="24"/>
          <w:szCs w:val="24"/>
        </w:rPr>
        <w:t>2</w:t>
      </w:r>
      <w:r w:rsidR="00B16EAB">
        <w:rPr>
          <w:sz w:val="24"/>
          <w:szCs w:val="24"/>
        </w:rPr>
        <w:t xml:space="preserve"> до </w:t>
      </w:r>
      <w:r w:rsidR="00B16EAB" w:rsidRPr="00A306E1">
        <w:rPr>
          <w:sz w:val="24"/>
          <w:szCs w:val="24"/>
        </w:rPr>
        <w:t>3</w:t>
      </w:r>
      <w:r w:rsidR="00B16EAB">
        <w:rPr>
          <w:sz w:val="24"/>
          <w:szCs w:val="24"/>
        </w:rPr>
        <w:t>-х лет - не более 1</w:t>
      </w:r>
      <w:r w:rsidR="00B16EAB" w:rsidRPr="00A306E1">
        <w:rPr>
          <w:sz w:val="24"/>
          <w:szCs w:val="24"/>
        </w:rPr>
        <w:t>0</w:t>
      </w:r>
      <w:r w:rsidR="00B16EAB" w:rsidRPr="005E1D0B">
        <w:rPr>
          <w:sz w:val="24"/>
          <w:szCs w:val="24"/>
        </w:rPr>
        <w:t xml:space="preserve"> минут, </w:t>
      </w:r>
      <w:r w:rsidRPr="005E1D0B">
        <w:rPr>
          <w:sz w:val="24"/>
          <w:szCs w:val="24"/>
        </w:rPr>
        <w:t>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</w:t>
      </w:r>
      <w:proofErr w:type="gramEnd"/>
      <w:r w:rsidRPr="005E1D0B">
        <w:rPr>
          <w:sz w:val="24"/>
          <w:szCs w:val="24"/>
        </w:rPr>
        <w:t xml:space="preserve"> минут. </w:t>
      </w:r>
    </w:p>
    <w:p w:rsidR="00ED7180" w:rsidRPr="005E1D0B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5E1D0B">
        <w:rPr>
          <w:sz w:val="24"/>
          <w:szCs w:val="24"/>
        </w:rPr>
        <w:lastRenderedPageBreak/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ED7180" w:rsidRPr="005E1D0B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5E1D0B">
        <w:rPr>
          <w:sz w:val="24"/>
          <w:szCs w:val="24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ED7180" w:rsidRPr="005E1D0B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5E1D0B">
        <w:rPr>
          <w:sz w:val="24"/>
          <w:szCs w:val="24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ED7180" w:rsidRDefault="00ED7180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ED7180" w:rsidRDefault="00ED7180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Default="006E3E97" w:rsidP="00042E74">
      <w:pPr>
        <w:rPr>
          <w:b/>
          <w:sz w:val="24"/>
          <w:szCs w:val="24"/>
        </w:rPr>
      </w:pPr>
    </w:p>
    <w:p w:rsidR="00B95A4B" w:rsidRDefault="00B95A4B" w:rsidP="00440D52">
      <w:pPr>
        <w:jc w:val="right"/>
        <w:rPr>
          <w:sz w:val="24"/>
          <w:szCs w:val="24"/>
        </w:rPr>
      </w:pPr>
    </w:p>
    <w:p w:rsidR="00440D52" w:rsidRDefault="00440D52" w:rsidP="00440D52">
      <w:pPr>
        <w:jc w:val="right"/>
        <w:rPr>
          <w:b/>
          <w:sz w:val="24"/>
          <w:szCs w:val="24"/>
        </w:rPr>
      </w:pPr>
      <w:r w:rsidRPr="00042E74">
        <w:rPr>
          <w:b/>
          <w:sz w:val="24"/>
          <w:szCs w:val="24"/>
        </w:rPr>
        <w:t>Приложение 1.</w:t>
      </w:r>
    </w:p>
    <w:p w:rsidR="00EB432F" w:rsidRDefault="00EB432F" w:rsidP="00440D52">
      <w:pPr>
        <w:jc w:val="right"/>
        <w:rPr>
          <w:b/>
          <w:sz w:val="24"/>
          <w:szCs w:val="24"/>
        </w:rPr>
      </w:pPr>
    </w:p>
    <w:p w:rsidR="00EB432F" w:rsidRDefault="00EB432F" w:rsidP="00440D52">
      <w:pPr>
        <w:jc w:val="right"/>
        <w:rPr>
          <w:b/>
          <w:sz w:val="24"/>
          <w:szCs w:val="24"/>
        </w:rPr>
      </w:pPr>
    </w:p>
    <w:p w:rsidR="00EB432F" w:rsidRPr="00042E74" w:rsidRDefault="00EB432F" w:rsidP="00440D52">
      <w:pPr>
        <w:jc w:val="right"/>
        <w:rPr>
          <w:b/>
          <w:sz w:val="24"/>
          <w:szCs w:val="24"/>
        </w:rPr>
      </w:pPr>
    </w:p>
    <w:p w:rsidR="00CE43FE" w:rsidRPr="00042E74" w:rsidRDefault="001D6133" w:rsidP="00CE43FE">
      <w:pPr>
        <w:jc w:val="center"/>
        <w:rPr>
          <w:b/>
          <w:sz w:val="28"/>
          <w:szCs w:val="28"/>
        </w:rPr>
      </w:pPr>
      <w:r w:rsidRPr="00042E74">
        <w:rPr>
          <w:b/>
          <w:sz w:val="28"/>
          <w:szCs w:val="28"/>
        </w:rPr>
        <w:t>Г</w:t>
      </w:r>
      <w:r w:rsidR="00AB4E03" w:rsidRPr="00042E74">
        <w:rPr>
          <w:b/>
          <w:sz w:val="28"/>
          <w:szCs w:val="28"/>
        </w:rPr>
        <w:t>одовой календарный график</w:t>
      </w:r>
      <w:r w:rsidRPr="00042E74">
        <w:rPr>
          <w:b/>
          <w:sz w:val="28"/>
          <w:szCs w:val="28"/>
        </w:rPr>
        <w:t xml:space="preserve"> и учебный план</w:t>
      </w:r>
    </w:p>
    <w:p w:rsidR="00CE43FE" w:rsidRPr="00042E74" w:rsidRDefault="00CE43FE" w:rsidP="00CE43FE">
      <w:pPr>
        <w:jc w:val="center"/>
        <w:rPr>
          <w:b/>
          <w:sz w:val="28"/>
          <w:szCs w:val="28"/>
        </w:rPr>
      </w:pPr>
      <w:r w:rsidRPr="00042E74">
        <w:rPr>
          <w:b/>
          <w:sz w:val="28"/>
          <w:szCs w:val="28"/>
        </w:rPr>
        <w:t>на пятидневную неделю 201</w:t>
      </w:r>
      <w:r w:rsidR="00667785">
        <w:rPr>
          <w:b/>
          <w:sz w:val="28"/>
          <w:szCs w:val="28"/>
        </w:rPr>
        <w:t>8</w:t>
      </w:r>
      <w:r w:rsidRPr="00042E74">
        <w:rPr>
          <w:b/>
          <w:sz w:val="28"/>
          <w:szCs w:val="28"/>
        </w:rPr>
        <w:t xml:space="preserve"> – 201</w:t>
      </w:r>
      <w:r w:rsidR="00667785">
        <w:rPr>
          <w:b/>
          <w:sz w:val="28"/>
          <w:szCs w:val="28"/>
        </w:rPr>
        <w:t>9</w:t>
      </w:r>
      <w:r w:rsidRPr="00042E74">
        <w:rPr>
          <w:b/>
          <w:sz w:val="28"/>
          <w:szCs w:val="28"/>
        </w:rPr>
        <w:t xml:space="preserve"> учебный год</w:t>
      </w:r>
    </w:p>
    <w:p w:rsidR="002768B4" w:rsidRDefault="000A2405" w:rsidP="000A2405">
      <w:pPr>
        <w:jc w:val="center"/>
        <w:rPr>
          <w:sz w:val="28"/>
          <w:szCs w:val="28"/>
        </w:rPr>
      </w:pPr>
      <w:r w:rsidRPr="007F6284">
        <w:rPr>
          <w:sz w:val="28"/>
          <w:szCs w:val="28"/>
        </w:rPr>
        <w:t xml:space="preserve">По </w:t>
      </w:r>
      <w:r w:rsidR="002768B4">
        <w:rPr>
          <w:sz w:val="28"/>
          <w:szCs w:val="28"/>
        </w:rPr>
        <w:t>О</w:t>
      </w:r>
      <w:r w:rsidRPr="007F6284">
        <w:rPr>
          <w:sz w:val="28"/>
          <w:szCs w:val="28"/>
        </w:rPr>
        <w:t>сновной</w:t>
      </w:r>
      <w:r w:rsidR="00C26E3C" w:rsidRPr="007F6284">
        <w:rPr>
          <w:sz w:val="28"/>
          <w:szCs w:val="28"/>
        </w:rPr>
        <w:t xml:space="preserve"> </w:t>
      </w:r>
      <w:r w:rsidRPr="007F6284">
        <w:rPr>
          <w:sz w:val="28"/>
          <w:szCs w:val="28"/>
        </w:rPr>
        <w:t>образовательной программ</w:t>
      </w:r>
      <w:r w:rsidR="00C26E3C" w:rsidRPr="007F6284">
        <w:rPr>
          <w:sz w:val="28"/>
          <w:szCs w:val="28"/>
        </w:rPr>
        <w:t>е</w:t>
      </w:r>
      <w:r w:rsidRPr="007F6284">
        <w:rPr>
          <w:sz w:val="28"/>
          <w:szCs w:val="28"/>
        </w:rPr>
        <w:t xml:space="preserve"> дошкольного образования </w:t>
      </w:r>
    </w:p>
    <w:p w:rsidR="000A2405" w:rsidRDefault="000A2405" w:rsidP="000A2405">
      <w:pPr>
        <w:jc w:val="center"/>
      </w:pPr>
      <w:r w:rsidRPr="007F6284">
        <w:rPr>
          <w:sz w:val="28"/>
          <w:szCs w:val="28"/>
        </w:rPr>
        <w:t xml:space="preserve">«ОТ РОЖДЕНИЯ ДО ШКОЛЫ», </w:t>
      </w:r>
      <w:r w:rsidRPr="007F6284">
        <w:t xml:space="preserve">под ред. Н.Е. Вераксы, Т.С. Комаровой, М.А. Васильевой. – 3-е изд., </w:t>
      </w:r>
      <w:proofErr w:type="spellStart"/>
      <w:r w:rsidRPr="007F6284">
        <w:t>испр</w:t>
      </w:r>
      <w:proofErr w:type="spellEnd"/>
      <w:r w:rsidRPr="007F6284">
        <w:t>. И доп. – М.: МОЗАИКА – СИНТЕЗ, 201</w:t>
      </w:r>
      <w:r w:rsidR="00ED7180">
        <w:t>6</w:t>
      </w:r>
    </w:p>
    <w:p w:rsidR="001D6133" w:rsidRDefault="001D6133" w:rsidP="000A2405">
      <w:pPr>
        <w:jc w:val="center"/>
      </w:pPr>
    </w:p>
    <w:tbl>
      <w:tblPr>
        <w:tblW w:w="11066" w:type="dxa"/>
        <w:jc w:val="center"/>
        <w:tblInd w:w="-1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56"/>
        <w:gridCol w:w="666"/>
        <w:gridCol w:w="356"/>
        <w:gridCol w:w="236"/>
        <w:gridCol w:w="664"/>
        <w:gridCol w:w="236"/>
        <w:gridCol w:w="59"/>
        <w:gridCol w:w="177"/>
        <w:gridCol w:w="354"/>
        <w:gridCol w:w="1029"/>
        <w:gridCol w:w="236"/>
        <w:gridCol w:w="597"/>
        <w:gridCol w:w="597"/>
        <w:gridCol w:w="399"/>
        <w:gridCol w:w="816"/>
        <w:gridCol w:w="236"/>
        <w:gridCol w:w="805"/>
        <w:gridCol w:w="294"/>
      </w:tblGrid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Режим работы ДОУ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A22138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7.00-19</w:t>
            </w:r>
            <w:r w:rsidR="000A2405" w:rsidRPr="00CA080D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66778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Начало учебного года с 03</w:t>
            </w:r>
            <w:r w:rsidR="000A2405" w:rsidRPr="00CA080D">
              <w:rPr>
                <w:color w:val="000000"/>
                <w:sz w:val="22"/>
                <w:szCs w:val="22"/>
              </w:rPr>
              <w:t>.09.201</w:t>
            </w:r>
            <w:r>
              <w:rPr>
                <w:color w:val="000000"/>
                <w:sz w:val="22"/>
                <w:szCs w:val="22"/>
              </w:rPr>
              <w:t>8</w:t>
            </w:r>
            <w:r w:rsidR="000A2405" w:rsidRPr="00CA080D">
              <w:rPr>
                <w:color w:val="000000"/>
                <w:sz w:val="22"/>
                <w:szCs w:val="22"/>
              </w:rPr>
              <w:t xml:space="preserve"> г.</w:t>
            </w:r>
          </w:p>
          <w:p w:rsidR="000A2405" w:rsidRPr="00CA080D" w:rsidRDefault="000A2405" w:rsidP="005110A8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 xml:space="preserve">Окончание учебного года </w:t>
            </w:r>
            <w:r w:rsidR="005110A8" w:rsidRPr="00CA080D">
              <w:rPr>
                <w:color w:val="000000"/>
                <w:sz w:val="22"/>
                <w:szCs w:val="22"/>
              </w:rPr>
              <w:t>31</w:t>
            </w:r>
            <w:r w:rsidRPr="00CA080D">
              <w:rPr>
                <w:color w:val="000000"/>
                <w:sz w:val="22"/>
                <w:szCs w:val="22"/>
              </w:rPr>
              <w:t>.05.201</w:t>
            </w:r>
            <w:r w:rsidR="006842A5" w:rsidRPr="00CA080D">
              <w:rPr>
                <w:color w:val="000000"/>
                <w:sz w:val="22"/>
                <w:szCs w:val="22"/>
              </w:rPr>
              <w:t>8</w:t>
            </w:r>
            <w:r w:rsidRPr="00CA080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Количество недель в учебном году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2F70FC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 </w:t>
            </w:r>
            <w:r w:rsidR="000A2405" w:rsidRPr="00CA080D">
              <w:rPr>
                <w:color w:val="000000"/>
                <w:sz w:val="22"/>
                <w:szCs w:val="22"/>
              </w:rPr>
              <w:t xml:space="preserve"> недель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</w:rPr>
              <w:t>без учета каникулярного времени )</w:t>
            </w: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5 дней (понедельник-пятница)</w:t>
            </w: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Сроки проведения каникул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2F70FC">
            <w:pPr>
              <w:spacing w:before="100" w:beforeAutospacing="1" w:after="100" w:afterAutospacing="1" w:line="276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Зимние – 28.</w:t>
            </w:r>
            <w:r w:rsidR="000A2405" w:rsidRPr="00CA080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="000A2405" w:rsidRPr="00CA080D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8г.</w:t>
            </w:r>
            <w:r w:rsidR="006842A5" w:rsidRPr="00CA080D">
              <w:rPr>
                <w:color w:val="000000"/>
                <w:sz w:val="22"/>
                <w:szCs w:val="22"/>
              </w:rPr>
              <w:t xml:space="preserve">  </w:t>
            </w:r>
            <w:r w:rsidR="00CA080D" w:rsidRPr="00CA080D">
              <w:rPr>
                <w:color w:val="000000"/>
                <w:sz w:val="22"/>
                <w:szCs w:val="22"/>
              </w:rPr>
              <w:t xml:space="preserve">- </w:t>
            </w:r>
            <w:r w:rsidR="006842A5" w:rsidRPr="00CA080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08</w:t>
            </w:r>
            <w:r w:rsidR="000A2405" w:rsidRPr="00CA080D">
              <w:rPr>
                <w:color w:val="000000"/>
                <w:sz w:val="22"/>
                <w:szCs w:val="22"/>
              </w:rPr>
              <w:t>.01.201</w:t>
            </w:r>
            <w:r>
              <w:rPr>
                <w:color w:val="000000"/>
                <w:sz w:val="22"/>
                <w:szCs w:val="22"/>
              </w:rPr>
              <w:t>9г.</w:t>
            </w:r>
          </w:p>
          <w:p w:rsidR="000A2405" w:rsidRPr="00CA080D" w:rsidRDefault="000A2405" w:rsidP="005110A8">
            <w:pPr>
              <w:spacing w:before="100" w:beforeAutospacing="1" w:after="100" w:afterAutospacing="1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С 01.06.201</w:t>
            </w:r>
            <w:r w:rsidR="002F70FC">
              <w:rPr>
                <w:color w:val="000000"/>
                <w:sz w:val="22"/>
                <w:szCs w:val="22"/>
              </w:rPr>
              <w:t>9г. по 31.06</w:t>
            </w:r>
            <w:r w:rsidRPr="00CA080D">
              <w:rPr>
                <w:color w:val="000000"/>
                <w:sz w:val="22"/>
                <w:szCs w:val="22"/>
              </w:rPr>
              <w:t>.201</w:t>
            </w:r>
            <w:r w:rsidR="002F70FC">
              <w:rPr>
                <w:color w:val="000000"/>
                <w:sz w:val="22"/>
                <w:szCs w:val="22"/>
              </w:rPr>
              <w:t>9</w:t>
            </w:r>
            <w:r w:rsidRPr="00CA080D">
              <w:rPr>
                <w:color w:val="000000"/>
                <w:sz w:val="22"/>
                <w:szCs w:val="22"/>
              </w:rPr>
              <w:t xml:space="preserve"> г.</w:t>
            </w:r>
          </w:p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Сроки проведения мониторинга качества образования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2F70FC" w:rsidP="00AB4E03">
            <w:pPr>
              <w:spacing w:before="100" w:beforeAutospacing="1" w:after="100" w:afterAutospacing="1" w:line="276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13</w:t>
            </w:r>
            <w:r w:rsidR="000A2405" w:rsidRPr="00CA080D">
              <w:rPr>
                <w:color w:val="000000"/>
                <w:sz w:val="22"/>
                <w:szCs w:val="22"/>
              </w:rPr>
              <w:t>.0</w:t>
            </w:r>
            <w:r w:rsidR="006842A5" w:rsidRPr="00CA080D">
              <w:rPr>
                <w:color w:val="000000"/>
                <w:sz w:val="22"/>
                <w:szCs w:val="22"/>
              </w:rPr>
              <w:t>5</w:t>
            </w:r>
            <w:r w:rsidR="000A2405" w:rsidRPr="00CA080D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9</w:t>
            </w:r>
            <w:r w:rsidR="005110A8" w:rsidRPr="00CA080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г. по 24</w:t>
            </w:r>
            <w:r w:rsidR="000A2405" w:rsidRPr="00CA080D">
              <w:rPr>
                <w:color w:val="000000"/>
                <w:sz w:val="22"/>
                <w:szCs w:val="22"/>
              </w:rPr>
              <w:t>.0</w:t>
            </w:r>
            <w:r w:rsidR="006842A5" w:rsidRPr="00CA080D">
              <w:rPr>
                <w:color w:val="000000"/>
                <w:sz w:val="22"/>
                <w:szCs w:val="22"/>
              </w:rPr>
              <w:t>5</w:t>
            </w:r>
            <w:r w:rsidR="000A2405" w:rsidRPr="00CA080D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9</w:t>
            </w:r>
            <w:r w:rsidR="000A2405" w:rsidRPr="00CA080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0A2405" w:rsidTr="00923307">
        <w:trPr>
          <w:gridAfter w:val="1"/>
          <w:wAfter w:w="294" w:type="dxa"/>
          <w:trHeight w:val="132"/>
          <w:jc w:val="center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8B4" w:rsidRPr="00CA080D" w:rsidRDefault="002768B4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2"/>
                <w:szCs w:val="22"/>
              </w:rPr>
            </w:pPr>
          </w:p>
          <w:p w:rsidR="002768B4" w:rsidRPr="00CA080D" w:rsidRDefault="002768B4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2"/>
                <w:szCs w:val="22"/>
              </w:rPr>
            </w:pPr>
          </w:p>
          <w:p w:rsidR="000A2405" w:rsidRPr="00CA080D" w:rsidRDefault="000A2405">
            <w:pPr>
              <w:spacing w:before="100" w:beforeAutospacing="1" w:after="100" w:afterAutospacing="1" w:line="132" w:lineRule="atLeast"/>
              <w:contextualSpacing/>
              <w:rPr>
                <w:color w:val="000000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Виды непосредственно образовательной деятельности</w:t>
            </w:r>
          </w:p>
        </w:tc>
        <w:tc>
          <w:tcPr>
            <w:tcW w:w="82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pacing w:before="100" w:beforeAutospacing="1" w:after="100" w:afterAutospacing="1" w:line="132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Количество занятий  по группам в неделю/год</w:t>
            </w:r>
          </w:p>
        </w:tc>
      </w:tr>
      <w:tr w:rsidR="000A2405" w:rsidTr="00C97D76">
        <w:trPr>
          <w:gridAfter w:val="1"/>
          <w:wAfter w:w="294" w:type="dxa"/>
          <w:trHeight w:val="132"/>
          <w:jc w:val="center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405" w:rsidRPr="00CA080D" w:rsidRDefault="000A24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CA080D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>
              <w:rPr>
                <w:b/>
                <w:color w:val="332015"/>
                <w:sz w:val="22"/>
                <w:szCs w:val="22"/>
              </w:rPr>
              <w:t>Первая младшая группа</w:t>
            </w:r>
          </w:p>
          <w:p w:rsidR="000A2405" w:rsidRPr="00CA080D" w:rsidRDefault="000A2405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(2-3 года)</w:t>
            </w:r>
          </w:p>
          <w:p w:rsidR="005110A8" w:rsidRPr="00A74B00" w:rsidRDefault="005110A8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  <w:lang w:val="en-US"/>
              </w:rPr>
            </w:pPr>
          </w:p>
          <w:p w:rsidR="000A2405" w:rsidRPr="00CA080D" w:rsidRDefault="000A2405" w:rsidP="00CA080D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CA080D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>
              <w:rPr>
                <w:b/>
                <w:color w:val="332015"/>
                <w:sz w:val="22"/>
                <w:szCs w:val="22"/>
              </w:rPr>
              <w:t>Вторая м</w:t>
            </w:r>
            <w:r w:rsidR="000A2405" w:rsidRPr="00CA080D">
              <w:rPr>
                <w:b/>
                <w:color w:val="332015"/>
                <w:sz w:val="22"/>
                <w:szCs w:val="22"/>
              </w:rPr>
              <w:t>ладшая группа</w:t>
            </w:r>
          </w:p>
          <w:p w:rsidR="000A2405" w:rsidRPr="00CA080D" w:rsidRDefault="000A2405" w:rsidP="00CA080D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(3-4 года)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Средняя группа</w:t>
            </w:r>
          </w:p>
          <w:p w:rsidR="000A2405" w:rsidRPr="00CA080D" w:rsidRDefault="000A2405" w:rsidP="00CA080D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(4-5 лет)</w:t>
            </w:r>
          </w:p>
          <w:p w:rsidR="000A2405" w:rsidRPr="00CA080D" w:rsidRDefault="000A2405" w:rsidP="00CA080D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Старшая</w:t>
            </w:r>
          </w:p>
          <w:p w:rsidR="000A2405" w:rsidRPr="00CA080D" w:rsidRDefault="000A2405" w:rsidP="00CA080D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группа</w:t>
            </w:r>
          </w:p>
          <w:p w:rsidR="000A2405" w:rsidRPr="00CA080D" w:rsidRDefault="000A2405" w:rsidP="00CA080D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(5-6 лет)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0A8" w:rsidRPr="00CA080D" w:rsidRDefault="005110A8" w:rsidP="00CA080D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</w:tr>
      <w:tr w:rsidR="000A2405" w:rsidTr="00923307">
        <w:trPr>
          <w:gridAfter w:val="1"/>
          <w:wAfter w:w="294" w:type="dxa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CA080D" w:rsidRDefault="000A2405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Инвариантная (обязательная часть)</w:t>
            </w:r>
          </w:p>
        </w:tc>
      </w:tr>
      <w:tr w:rsidR="00EE1A8B" w:rsidTr="00923307">
        <w:trPr>
          <w:gridAfter w:val="1"/>
          <w:wAfter w:w="294" w:type="dxa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A8B" w:rsidRPr="00CA080D" w:rsidRDefault="00EE1A8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</w:tr>
      <w:tr w:rsidR="00EE1A8B" w:rsidTr="00923307">
        <w:trPr>
          <w:gridAfter w:val="1"/>
          <w:wAfter w:w="294" w:type="dxa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A8B" w:rsidRPr="00CA080D" w:rsidRDefault="00EE1A8B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b/>
                <w:i/>
                <w:color w:val="332015"/>
                <w:sz w:val="22"/>
                <w:szCs w:val="22"/>
              </w:rPr>
              <w:lastRenderedPageBreak/>
              <w:t>Познавательное развитие</w:t>
            </w:r>
          </w:p>
        </w:tc>
      </w:tr>
      <w:tr w:rsidR="00312DFB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Формирование элементарных математических представлений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5485B">
              <w:rPr>
                <w:rFonts w:eastAsiaTheme="minorEastAsia"/>
                <w:sz w:val="22"/>
                <w:szCs w:val="22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pacing w:before="100" w:beforeAutospacing="1" w:after="100" w:afterAutospacing="1"/>
              <w:ind w:right="-1"/>
              <w:jc w:val="center"/>
              <w:rPr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-</w:t>
            </w:r>
          </w:p>
        </w:tc>
      </w:tr>
      <w:tr w:rsidR="00312DFB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B5485B">
              <w:rPr>
                <w:rFonts w:eastAsiaTheme="minorEastAsia"/>
                <w:sz w:val="22"/>
                <w:szCs w:val="22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B5485B" w:rsidP="00B5485B">
            <w:pPr>
              <w:spacing w:before="100" w:beforeAutospacing="1" w:after="100" w:afterAutospacing="1"/>
              <w:ind w:right="-1"/>
              <w:jc w:val="center"/>
              <w:rPr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2/72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-</w:t>
            </w:r>
          </w:p>
        </w:tc>
      </w:tr>
      <w:tr w:rsidR="007F6284" w:rsidTr="00923307">
        <w:trPr>
          <w:gridAfter w:val="1"/>
          <w:wAfter w:w="294" w:type="dxa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B5485B" w:rsidRDefault="007F6284" w:rsidP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B5485B">
              <w:rPr>
                <w:b/>
                <w:color w:val="332015"/>
                <w:sz w:val="22"/>
                <w:szCs w:val="22"/>
              </w:rPr>
              <w:t>Речевое развитие</w:t>
            </w:r>
          </w:p>
        </w:tc>
      </w:tr>
      <w:tr w:rsidR="007F6284" w:rsidTr="00C97D76">
        <w:trPr>
          <w:gridAfter w:val="1"/>
          <w:wAfter w:w="294" w:type="dxa"/>
          <w:trHeight w:val="566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284" w:rsidRPr="00B5485B" w:rsidRDefault="007F6284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Развитие речи</w:t>
            </w:r>
          </w:p>
          <w:p w:rsidR="007F6284" w:rsidRPr="00B5485B" w:rsidRDefault="007F6284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312DF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1/36</w:t>
            </w:r>
          </w:p>
          <w:p w:rsidR="007F6284" w:rsidRPr="00CA080D" w:rsidRDefault="007F6284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1/36</w:t>
            </w:r>
          </w:p>
          <w:p w:rsidR="007F6284" w:rsidRPr="00CA080D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B5485B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2/72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EA4FA7" w:rsidP="00EA4FA7">
            <w:pPr>
              <w:spacing w:before="100" w:beforeAutospacing="1" w:after="100" w:afterAutospacing="1" w:line="276" w:lineRule="auto"/>
              <w:ind w:firstLine="34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2/72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5110A8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7F6284" w:rsidTr="00923307">
        <w:trPr>
          <w:gridAfter w:val="1"/>
          <w:wAfter w:w="294" w:type="dxa"/>
          <w:trHeight w:val="303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284" w:rsidRPr="00B5485B" w:rsidRDefault="007F6284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B5485B">
              <w:rPr>
                <w:b/>
                <w:color w:val="332015"/>
                <w:sz w:val="22"/>
                <w:szCs w:val="22"/>
              </w:rPr>
              <w:t>Художественно-эстетическое развитие</w:t>
            </w:r>
          </w:p>
        </w:tc>
      </w:tr>
      <w:tr w:rsidR="007F6284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B5485B" w:rsidRDefault="007F6284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Рисование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312DFB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1/36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B5485B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>
              <w:rPr>
                <w:color w:val="332015"/>
                <w:sz w:val="22"/>
                <w:szCs w:val="22"/>
              </w:rPr>
              <w:t>1</w:t>
            </w:r>
            <w:r w:rsidR="00EA4FA7" w:rsidRPr="00CA080D">
              <w:rPr>
                <w:color w:val="332015"/>
                <w:sz w:val="22"/>
                <w:szCs w:val="22"/>
              </w:rPr>
              <w:t>/</w:t>
            </w:r>
            <w:r>
              <w:rPr>
                <w:color w:val="332015"/>
                <w:sz w:val="22"/>
                <w:szCs w:val="22"/>
              </w:rPr>
              <w:t>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5110A8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312DFB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Лепка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4C629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4C629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аппликацией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аппликацией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аппликацией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  <w:p w:rsidR="00312DFB" w:rsidRPr="00CA080D" w:rsidRDefault="00312DFB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аппликацией</w:t>
            </w:r>
          </w:p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312DFB" w:rsidTr="00B5485B">
        <w:trPr>
          <w:gridAfter w:val="1"/>
          <w:wAfter w:w="294" w:type="dxa"/>
          <w:trHeight w:val="975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485B" w:rsidRPr="00B5485B" w:rsidRDefault="00312DFB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Аппликация</w:t>
            </w:r>
          </w:p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</w:p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</w:p>
          <w:p w:rsidR="00312DFB" w:rsidRPr="00B5485B" w:rsidRDefault="00312DFB" w:rsidP="00EB4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312DFB" w:rsidP="004C629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4C629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лепкой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лепкой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Pr="00CA080D" w:rsidRDefault="00312DFB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лепкой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2DFB" w:rsidRPr="00CA080D" w:rsidRDefault="00312DFB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312DFB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чередуется с лепкой</w:t>
            </w:r>
          </w:p>
          <w:p w:rsidR="00B5485B" w:rsidRPr="00CA080D" w:rsidRDefault="00B5485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B5485B" w:rsidTr="00B5485B">
        <w:trPr>
          <w:gridAfter w:val="1"/>
          <w:wAfter w:w="294" w:type="dxa"/>
          <w:trHeight w:val="826"/>
          <w:jc w:val="center"/>
        </w:trPr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</w:p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  <w:r w:rsidRPr="00B5485B">
              <w:rPr>
                <w:sz w:val="22"/>
                <w:szCs w:val="22"/>
              </w:rPr>
              <w:t>Конструирование</w:t>
            </w:r>
          </w:p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</w:p>
          <w:p w:rsidR="00B5485B" w:rsidRPr="00B5485B" w:rsidRDefault="00B5485B" w:rsidP="00EB432F">
            <w:pPr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485B" w:rsidRPr="00CA080D" w:rsidRDefault="00B5485B" w:rsidP="00B5485B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485B" w:rsidRPr="00CA080D" w:rsidRDefault="00B5485B" w:rsidP="00B43F17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485B" w:rsidRPr="00CA080D" w:rsidRDefault="00B5485B" w:rsidP="00B43F17">
            <w:pPr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485B" w:rsidRPr="00CA080D" w:rsidRDefault="00B5485B" w:rsidP="00B5485B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B5485B" w:rsidRDefault="00B5485B" w:rsidP="00B5485B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 xml:space="preserve">чередуется с </w:t>
            </w:r>
          </w:p>
          <w:p w:rsidR="00B5485B" w:rsidRPr="00CA080D" w:rsidRDefault="00B5485B" w:rsidP="00B5485B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>
              <w:rPr>
                <w:color w:val="332015"/>
                <w:sz w:val="22"/>
                <w:szCs w:val="22"/>
              </w:rPr>
              <w:t>ручным трудом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485B" w:rsidRPr="00CA080D" w:rsidRDefault="00B5485B" w:rsidP="00B43F17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</w:tr>
      <w:tr w:rsidR="00B5485B" w:rsidTr="00B5485B">
        <w:trPr>
          <w:gridAfter w:val="1"/>
          <w:wAfter w:w="294" w:type="dxa"/>
          <w:trHeight w:val="930"/>
          <w:jc w:val="center"/>
        </w:trPr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</w:p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  <w:r w:rsidRPr="00B5485B">
              <w:rPr>
                <w:sz w:val="22"/>
                <w:szCs w:val="22"/>
              </w:rPr>
              <w:t>Ручной труд</w:t>
            </w:r>
          </w:p>
          <w:p w:rsidR="00B5485B" w:rsidRPr="00B5485B" w:rsidRDefault="00B5485B" w:rsidP="00EB4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B5485B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B43F17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B43F17">
            <w:pPr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485B" w:rsidRPr="00CA080D" w:rsidRDefault="00B5485B" w:rsidP="00B5485B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0,5/18</w:t>
            </w:r>
          </w:p>
          <w:p w:rsidR="00B5485B" w:rsidRDefault="00B5485B" w:rsidP="00B5485B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 xml:space="preserve">чередуется с </w:t>
            </w:r>
            <w:r>
              <w:rPr>
                <w:color w:val="332015"/>
                <w:sz w:val="22"/>
                <w:szCs w:val="22"/>
              </w:rPr>
              <w:t>конструированием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485B" w:rsidRPr="00CA080D" w:rsidRDefault="00B5485B" w:rsidP="00B43F17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</w:tr>
      <w:tr w:rsidR="00312DFB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Музыка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4C6290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2/72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2/72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2/72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2/72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312DFB" w:rsidTr="00923307">
        <w:trPr>
          <w:gridAfter w:val="1"/>
          <w:wAfter w:w="294" w:type="dxa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DFB" w:rsidRPr="00B5485B" w:rsidRDefault="00312DFB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i/>
                <w:color w:val="332015"/>
                <w:sz w:val="22"/>
                <w:szCs w:val="22"/>
              </w:rPr>
            </w:pPr>
          </w:p>
        </w:tc>
      </w:tr>
      <w:tr w:rsidR="00312DFB" w:rsidTr="00B5485B">
        <w:trPr>
          <w:gridAfter w:val="1"/>
          <w:wAfter w:w="294" w:type="dxa"/>
          <w:trHeight w:val="855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B5485B" w:rsidRDefault="00312DFB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Физическая культура</w:t>
            </w:r>
          </w:p>
          <w:p w:rsidR="00312DFB" w:rsidRPr="00B5485B" w:rsidRDefault="00312DFB" w:rsidP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в помещении</w:t>
            </w:r>
          </w:p>
          <w:p w:rsidR="00312DFB" w:rsidRPr="00B5485B" w:rsidRDefault="00312DFB" w:rsidP="00EB432F">
            <w:pPr>
              <w:suppressAutoHyphens/>
              <w:spacing w:before="100" w:beforeAutospacing="1" w:after="100" w:afterAutospacing="1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B5485B">
              <w:rPr>
                <w:color w:val="332015"/>
                <w:sz w:val="22"/>
                <w:szCs w:val="22"/>
              </w:rPr>
              <w:t>На воздухе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312DFB" w:rsidP="004C629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3/108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312DF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3/108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B5485B" w:rsidP="00EA4FA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2/72</w:t>
            </w:r>
          </w:p>
          <w:p w:rsidR="00B5485B" w:rsidRDefault="00B5485B" w:rsidP="00B5485B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312DFB" w:rsidRPr="00CA080D" w:rsidRDefault="00B5485B" w:rsidP="00B5485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B5485B" w:rsidP="00EA4FA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2/72</w:t>
            </w:r>
          </w:p>
          <w:p w:rsidR="00B5485B" w:rsidRDefault="00B5485B" w:rsidP="00EA4FA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312DFB" w:rsidRPr="00CA080D" w:rsidRDefault="00312DFB" w:rsidP="00EA4FA7">
            <w:pPr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2DFB" w:rsidRPr="00CA080D" w:rsidRDefault="00312DFB" w:rsidP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B5485B" w:rsidTr="00B5485B">
        <w:trPr>
          <w:gridAfter w:val="1"/>
          <w:wAfter w:w="294" w:type="dxa"/>
          <w:trHeight w:val="600"/>
          <w:jc w:val="center"/>
        </w:trPr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2"/>
                <w:szCs w:val="22"/>
              </w:rPr>
            </w:pPr>
          </w:p>
          <w:p w:rsidR="00B5485B" w:rsidRPr="00EB432F" w:rsidRDefault="00EB432F" w:rsidP="00EB432F">
            <w:pPr>
              <w:suppressAutoHyphens/>
              <w:spacing w:before="100" w:beforeAutospacing="1" w:after="100" w:afterAutospacing="1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EB432F">
              <w:rPr>
                <w:color w:val="332015"/>
                <w:sz w:val="22"/>
                <w:szCs w:val="22"/>
              </w:rPr>
              <w:t>Безопасность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4C6290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B43F17">
            <w:pPr>
              <w:spacing w:before="100" w:beforeAutospacing="1" w:after="100" w:afterAutospacing="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EA4FA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B5485B" w:rsidRPr="00CA080D" w:rsidRDefault="00B5485B" w:rsidP="00EA4FA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EA4FA7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B5485B" w:rsidRPr="00CA080D" w:rsidRDefault="00EB432F" w:rsidP="00EA4FA7">
            <w:pPr>
              <w:spacing w:before="100" w:beforeAutospacing="1" w:after="100" w:afterAutospacing="1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85B" w:rsidRPr="00CA080D" w:rsidRDefault="00B5485B" w:rsidP="00EA4FA7">
            <w:pPr>
              <w:suppressAutoHyphens/>
              <w:spacing w:before="100" w:beforeAutospacing="1" w:after="100" w:afterAutospacing="1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</w:p>
        </w:tc>
      </w:tr>
      <w:tr w:rsidR="007F6284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ИТОГО: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312DFB" w:rsidP="00B43F17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10/360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10/360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B5485B" w:rsidP="00B43F17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11</w:t>
            </w:r>
            <w:r w:rsidR="00165432">
              <w:rPr>
                <w:rFonts w:eastAsiaTheme="minorEastAsia"/>
                <w:b/>
                <w:sz w:val="22"/>
                <w:szCs w:val="22"/>
              </w:rPr>
              <w:t>/3</w:t>
            </w:r>
            <w:r>
              <w:rPr>
                <w:rFonts w:eastAsiaTheme="minorEastAsia"/>
                <w:b/>
                <w:sz w:val="22"/>
                <w:szCs w:val="22"/>
              </w:rPr>
              <w:t>96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EB432F" w:rsidP="006569E6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>
              <w:rPr>
                <w:b/>
                <w:color w:val="332015"/>
                <w:sz w:val="22"/>
                <w:szCs w:val="22"/>
              </w:rPr>
              <w:t>14</w:t>
            </w:r>
            <w:r w:rsidR="00EA4FA7" w:rsidRPr="00CA080D">
              <w:rPr>
                <w:b/>
                <w:color w:val="332015"/>
                <w:sz w:val="22"/>
                <w:szCs w:val="22"/>
              </w:rPr>
              <w:t>/</w:t>
            </w:r>
            <w:r>
              <w:rPr>
                <w:b/>
                <w:color w:val="332015"/>
                <w:sz w:val="22"/>
                <w:szCs w:val="22"/>
              </w:rPr>
              <w:t>504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E206A9" w:rsidP="00FE44C0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-</w:t>
            </w:r>
          </w:p>
        </w:tc>
      </w:tr>
      <w:tr w:rsidR="007F6284" w:rsidTr="00923307">
        <w:trPr>
          <w:gridAfter w:val="1"/>
          <w:wAfter w:w="294" w:type="dxa"/>
          <w:jc w:val="center"/>
        </w:trPr>
        <w:tc>
          <w:tcPr>
            <w:tcW w:w="107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Реализация дополнительных образовательных программ (вариативная часть):</w:t>
            </w:r>
          </w:p>
        </w:tc>
      </w:tr>
      <w:tr w:rsidR="00165432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432" w:rsidRPr="00CA080D" w:rsidRDefault="0016543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>
              <w:rPr>
                <w:b/>
                <w:color w:val="332015"/>
                <w:sz w:val="22"/>
                <w:szCs w:val="22"/>
              </w:rPr>
              <w:t>Первая младшая группа</w:t>
            </w:r>
          </w:p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(2-3 года)</w:t>
            </w:r>
          </w:p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нет</w:t>
            </w:r>
          </w:p>
          <w:p w:rsidR="00165432" w:rsidRPr="00CA080D" w:rsidRDefault="00165432" w:rsidP="00B16EAB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>
              <w:rPr>
                <w:b/>
                <w:color w:val="332015"/>
                <w:sz w:val="22"/>
                <w:szCs w:val="22"/>
              </w:rPr>
              <w:t>Вторая м</w:t>
            </w:r>
            <w:r w:rsidRPr="00CA080D">
              <w:rPr>
                <w:b/>
                <w:color w:val="332015"/>
                <w:sz w:val="22"/>
                <w:szCs w:val="22"/>
              </w:rPr>
              <w:t>ладшая группа</w:t>
            </w:r>
          </w:p>
          <w:p w:rsidR="00165432" w:rsidRPr="00CA080D" w:rsidRDefault="00165432" w:rsidP="00B16EAB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(3-4 года)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Средняя группа</w:t>
            </w:r>
          </w:p>
          <w:p w:rsidR="00165432" w:rsidRPr="00CA080D" w:rsidRDefault="00165432" w:rsidP="00B16EAB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(4-5 лет)</w:t>
            </w:r>
          </w:p>
          <w:p w:rsidR="00165432" w:rsidRPr="00CA080D" w:rsidRDefault="00165432" w:rsidP="00B16EAB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Старшая</w:t>
            </w:r>
          </w:p>
          <w:p w:rsidR="00165432" w:rsidRPr="00CA080D" w:rsidRDefault="00165432" w:rsidP="00B16EAB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группа</w:t>
            </w:r>
          </w:p>
          <w:p w:rsidR="00165432" w:rsidRPr="00CA080D" w:rsidRDefault="00165432" w:rsidP="00B16EAB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(5-6 лет)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432" w:rsidRPr="00CA080D" w:rsidRDefault="00165432" w:rsidP="00B16EAB">
            <w:pPr>
              <w:spacing w:before="100" w:beforeAutospacing="1" w:after="100" w:afterAutospacing="1" w:line="132" w:lineRule="atLeast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</w:tr>
      <w:tr w:rsidR="007F6284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CA080D" w:rsidRDefault="007F628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A4FA7" w:rsidTr="00C97D76">
        <w:trPr>
          <w:gridAfter w:val="1"/>
          <w:wAfter w:w="294" w:type="dxa"/>
          <w:trHeight w:val="264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432" w:rsidRPr="00EB432F" w:rsidRDefault="00EA4FA7" w:rsidP="00905E3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2"/>
                <w:szCs w:val="22"/>
              </w:rPr>
            </w:pPr>
            <w:r w:rsidRPr="00EB432F">
              <w:rPr>
                <w:b/>
                <w:color w:val="332015"/>
                <w:sz w:val="22"/>
                <w:szCs w:val="22"/>
              </w:rPr>
              <w:t>Круж</w:t>
            </w:r>
            <w:r w:rsidR="007779F6">
              <w:rPr>
                <w:b/>
                <w:color w:val="332015"/>
                <w:sz w:val="22"/>
                <w:szCs w:val="22"/>
              </w:rPr>
              <w:t>ок  «Волшебная б</w:t>
            </w:r>
            <w:r w:rsidR="00165432" w:rsidRPr="00EB432F">
              <w:rPr>
                <w:b/>
                <w:color w:val="332015"/>
                <w:sz w:val="22"/>
                <w:szCs w:val="22"/>
              </w:rPr>
              <w:t>усинка</w:t>
            </w:r>
            <w:r w:rsidR="003B6695" w:rsidRPr="00EB432F">
              <w:rPr>
                <w:b/>
                <w:color w:val="332015"/>
                <w:sz w:val="22"/>
                <w:szCs w:val="22"/>
              </w:rPr>
              <w:t xml:space="preserve">» </w:t>
            </w:r>
          </w:p>
          <w:p w:rsidR="00EA4FA7" w:rsidRPr="00CA080D" w:rsidRDefault="00165432" w:rsidP="00905E3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i/>
                <w:color w:val="332015"/>
                <w:sz w:val="22"/>
                <w:szCs w:val="22"/>
              </w:rPr>
            </w:pPr>
            <w:r w:rsidRPr="00EB432F">
              <w:rPr>
                <w:b/>
                <w:color w:val="332015"/>
                <w:sz w:val="22"/>
                <w:szCs w:val="22"/>
              </w:rPr>
              <w:t>(</w:t>
            </w:r>
            <w:r w:rsidR="003B6695" w:rsidRPr="00EB432F">
              <w:rPr>
                <w:b/>
                <w:color w:val="332015"/>
                <w:sz w:val="22"/>
                <w:szCs w:val="22"/>
              </w:rPr>
              <w:t>в рамках совместной деятельности воспитателя и детей</w:t>
            </w:r>
            <w:proofErr w:type="gramStart"/>
            <w:r w:rsidR="003B6695" w:rsidRPr="00EB432F">
              <w:rPr>
                <w:b/>
                <w:color w:val="332015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A7" w:rsidRPr="00CA080D" w:rsidRDefault="00EA4FA7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A7" w:rsidRPr="00CA080D" w:rsidRDefault="00165432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>
              <w:rPr>
                <w:color w:val="332015"/>
                <w:sz w:val="22"/>
                <w:szCs w:val="22"/>
              </w:rPr>
              <w:t>_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A7" w:rsidRPr="00CA080D" w:rsidRDefault="00165432" w:rsidP="000F4AF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>
              <w:rPr>
                <w:color w:val="332015"/>
                <w:sz w:val="22"/>
                <w:szCs w:val="22"/>
              </w:rPr>
              <w:t>_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CA080D" w:rsidRDefault="00165432" w:rsidP="006E3E9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>
              <w:rPr>
                <w:color w:val="332015"/>
                <w:sz w:val="22"/>
                <w:szCs w:val="22"/>
              </w:rPr>
              <w:t>2/72</w:t>
            </w:r>
            <w:r w:rsidR="00EA4FA7" w:rsidRPr="00CA080D">
              <w:rPr>
                <w:color w:val="332015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CA080D" w:rsidRDefault="00E206A9" w:rsidP="00C2282A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2"/>
                <w:szCs w:val="22"/>
              </w:rPr>
            </w:pPr>
            <w:r w:rsidRPr="00CA080D">
              <w:rPr>
                <w:color w:val="332015"/>
                <w:sz w:val="22"/>
                <w:szCs w:val="22"/>
              </w:rPr>
              <w:t>-</w:t>
            </w:r>
          </w:p>
        </w:tc>
      </w:tr>
      <w:tr w:rsidR="00C2282A" w:rsidTr="00EB432F">
        <w:trPr>
          <w:gridAfter w:val="1"/>
          <w:wAfter w:w="294" w:type="dxa"/>
          <w:trHeight w:val="334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EB432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2"/>
                <w:szCs w:val="22"/>
              </w:rPr>
            </w:pPr>
            <w:r w:rsidRPr="00CA080D">
              <w:rPr>
                <w:b/>
                <w:color w:val="332015"/>
                <w:sz w:val="22"/>
                <w:szCs w:val="22"/>
              </w:rPr>
              <w:t>ИТОГО: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 w:rsidP="006B07F4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 w:rsidP="00705D5E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 w:rsidP="000F4AFF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EB432F" w:rsidP="006E3E9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332015"/>
                <w:sz w:val="22"/>
                <w:szCs w:val="22"/>
              </w:rPr>
              <w:t>2/72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Default="00C2282A" w:rsidP="0092330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165432" w:rsidRPr="00CA080D" w:rsidRDefault="00165432" w:rsidP="0092330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82A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 xml:space="preserve">Продолжительность </w:t>
            </w:r>
            <w:r w:rsidRPr="00CA080D">
              <w:rPr>
                <w:b/>
                <w:color w:val="000000"/>
                <w:sz w:val="22"/>
                <w:szCs w:val="22"/>
              </w:rPr>
              <w:lastRenderedPageBreak/>
              <w:t>НОД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7D76" w:rsidRPr="00CA080D" w:rsidRDefault="00C97D76" w:rsidP="00C97D76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не более</w:t>
            </w:r>
          </w:p>
          <w:p w:rsidR="00C2282A" w:rsidRPr="00CA080D" w:rsidRDefault="00C97D76" w:rsidP="00C97D76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  <w:r w:rsidRPr="00CA080D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не более</w:t>
            </w:r>
          </w:p>
          <w:p w:rsidR="00C2282A" w:rsidRPr="00CA080D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15 минут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не более</w:t>
            </w:r>
          </w:p>
          <w:p w:rsidR="00C2282A" w:rsidRPr="00CA080D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20 минут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C2282A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не более</w:t>
            </w:r>
          </w:p>
          <w:p w:rsidR="00C2282A" w:rsidRPr="00CA080D" w:rsidRDefault="00C2282A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 xml:space="preserve"> 25  минут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CA080D" w:rsidRDefault="00E206A9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FE44C0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lastRenderedPageBreak/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C0" w:rsidRPr="00CA080D" w:rsidRDefault="00C97D76" w:rsidP="00C97D7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Pr="00CA080D">
              <w:rPr>
                <w:color w:val="000000"/>
                <w:sz w:val="22"/>
                <w:szCs w:val="22"/>
              </w:rPr>
              <w:t>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080D">
              <w:rPr>
                <w:color w:val="000000"/>
                <w:sz w:val="22"/>
                <w:szCs w:val="22"/>
              </w:rPr>
              <w:t>с перерывами между периодами НОД – не менее 10 минут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 w:rsidP="00FE44C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30 минут  с перерывами между периодами НОД – не менее 10 минут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 w:rsidP="00FE44C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40 минут  с перерывами между периодами НОД – не менее 10 минут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 w:rsidP="00FE44C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45 минут  с перерывами между периодами НОД – не менее 10 минут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E206A9" w:rsidP="00FE44C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A080D">
              <w:rPr>
                <w:sz w:val="22"/>
                <w:szCs w:val="22"/>
              </w:rPr>
              <w:t>-</w:t>
            </w:r>
          </w:p>
        </w:tc>
      </w:tr>
      <w:tr w:rsidR="00FE44C0" w:rsidTr="00C97D76">
        <w:trPr>
          <w:gridAfter w:val="1"/>
          <w:wAfter w:w="294" w:type="dxa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CA080D">
              <w:rPr>
                <w:b/>
                <w:color w:val="000000"/>
                <w:sz w:val="22"/>
                <w:szCs w:val="22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5110A8" w:rsidP="005110A8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A080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15 мин.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 w:rsidP="00FE44C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20 мин.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FE44C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25 мин.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CA080D" w:rsidRDefault="00E206A9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A08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FE44C0" w:rsidTr="00923307">
        <w:trPr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Default="00FE44C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0A2405" w:rsidRPr="00823BAE" w:rsidRDefault="000A2405" w:rsidP="00823BAE">
      <w:pPr>
        <w:shd w:val="clear" w:color="auto" w:fill="FFFFCC"/>
        <w:spacing w:before="100" w:beforeAutospacing="1"/>
        <w:jc w:val="center"/>
        <w:rPr>
          <w:rFonts w:ascii="Verdana" w:hAnsi="Verdana"/>
          <w:b/>
          <w:color w:val="332015"/>
          <w:sz w:val="28"/>
          <w:szCs w:val="28"/>
          <w:lang w:val="en-US"/>
        </w:rPr>
      </w:pPr>
      <w:r w:rsidRPr="00823BAE">
        <w:rPr>
          <w:rFonts w:ascii="Verdana" w:hAnsi="Verdana"/>
          <w:b/>
          <w:color w:val="332015"/>
          <w:sz w:val="28"/>
          <w:szCs w:val="28"/>
        </w:rPr>
        <w:t>Учебная нагрузка в день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029"/>
        <w:gridCol w:w="5456"/>
      </w:tblGrid>
      <w:tr w:rsidR="000A2405" w:rsidTr="00E206A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5" w:rsidRPr="00EB432F" w:rsidRDefault="000A2405" w:rsidP="00C97D76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EB432F">
              <w:rPr>
                <w:bCs/>
                <w:color w:val="332015"/>
                <w:sz w:val="22"/>
                <w:szCs w:val="22"/>
              </w:rPr>
              <w:t>Возрастная группа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5" w:rsidRPr="00EB432F" w:rsidRDefault="000A2405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EB432F">
              <w:rPr>
                <w:bCs/>
                <w:color w:val="332015"/>
                <w:sz w:val="22"/>
                <w:szCs w:val="22"/>
              </w:rPr>
              <w:t>Время учебной нагрузки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5" w:rsidRPr="00EB432F" w:rsidRDefault="000A2405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EB432F">
              <w:rPr>
                <w:bCs/>
                <w:color w:val="332015"/>
                <w:sz w:val="22"/>
                <w:szCs w:val="22"/>
              </w:rPr>
              <w:t>Примечание</w:t>
            </w:r>
          </w:p>
        </w:tc>
      </w:tr>
      <w:tr w:rsidR="000A2405" w:rsidTr="00823BAE">
        <w:trPr>
          <w:trHeight w:val="467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6" w:rsidRPr="00EB432F" w:rsidRDefault="00C97D76" w:rsidP="00C97D76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Младшая группа</w:t>
            </w:r>
            <w:r w:rsidR="00A74B00" w:rsidRPr="00EB432F">
              <w:rPr>
                <w:bCs/>
                <w:color w:val="262626"/>
                <w:sz w:val="22"/>
                <w:szCs w:val="22"/>
              </w:rPr>
              <w:t xml:space="preserve"> (2-3</w:t>
            </w:r>
            <w:r w:rsidRPr="00EB432F">
              <w:rPr>
                <w:bCs/>
                <w:color w:val="262626"/>
                <w:sz w:val="22"/>
                <w:szCs w:val="22"/>
              </w:rPr>
              <w:t xml:space="preserve"> года)</w:t>
            </w:r>
          </w:p>
          <w:p w:rsidR="00C97D76" w:rsidRPr="00EB432F" w:rsidRDefault="00C97D76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</w:p>
          <w:p w:rsidR="000A2405" w:rsidRPr="00EB432F" w:rsidRDefault="00E206A9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М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>ладшая группа</w:t>
            </w:r>
            <w:r w:rsidR="00C97D76" w:rsidRPr="00EB432F">
              <w:rPr>
                <w:bCs/>
                <w:color w:val="262626"/>
                <w:sz w:val="22"/>
                <w:szCs w:val="22"/>
              </w:rPr>
              <w:t xml:space="preserve"> (3-4 года)</w:t>
            </w: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color w:val="262626"/>
                <w:sz w:val="22"/>
                <w:szCs w:val="22"/>
              </w:rPr>
            </w:pPr>
            <w:r w:rsidRPr="00EB432F">
              <w:rPr>
                <w:color w:val="332015"/>
                <w:sz w:val="22"/>
                <w:szCs w:val="22"/>
              </w:rPr>
              <w:t> </w:t>
            </w: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bCs/>
                <w:color w:val="332015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Средняя группа</w:t>
            </w: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color w:val="332015"/>
                <w:sz w:val="22"/>
                <w:szCs w:val="22"/>
              </w:rPr>
            </w:pP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Старшая группа</w:t>
            </w: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color w:val="262626"/>
                <w:sz w:val="22"/>
                <w:szCs w:val="22"/>
              </w:rPr>
            </w:pPr>
          </w:p>
          <w:p w:rsidR="000A2405" w:rsidRPr="00EB432F" w:rsidRDefault="000A2405" w:rsidP="00E206A9">
            <w:pPr>
              <w:spacing w:before="100" w:beforeAutospacing="1" w:after="100" w:afterAutospacing="1" w:line="276" w:lineRule="auto"/>
              <w:rPr>
                <w:color w:val="332015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6" w:rsidRPr="00EB432F" w:rsidRDefault="00C97D76" w:rsidP="00C97D76">
            <w:pPr>
              <w:spacing w:before="100" w:beforeAutospacing="1" w:after="100" w:afterAutospacing="1" w:line="276" w:lineRule="auto"/>
              <w:jc w:val="center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20 мин</w:t>
            </w:r>
          </w:p>
          <w:p w:rsidR="00C97D76" w:rsidRPr="00EB432F" w:rsidRDefault="00C97D76" w:rsidP="00C97D76">
            <w:pPr>
              <w:spacing w:before="100" w:beforeAutospacing="1" w:after="100" w:afterAutospacing="1" w:line="276" w:lineRule="auto"/>
              <w:jc w:val="center"/>
              <w:rPr>
                <w:bCs/>
                <w:color w:val="262626"/>
                <w:sz w:val="22"/>
                <w:szCs w:val="22"/>
              </w:rPr>
            </w:pPr>
          </w:p>
          <w:p w:rsidR="000A2405" w:rsidRPr="00EB432F" w:rsidRDefault="000A2405" w:rsidP="00C97D76">
            <w:pPr>
              <w:spacing w:before="100" w:beforeAutospacing="1" w:after="100" w:afterAutospacing="1" w:line="276" w:lineRule="auto"/>
              <w:jc w:val="center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30 мин</w:t>
            </w:r>
          </w:p>
          <w:p w:rsidR="000A2405" w:rsidRPr="00EB432F" w:rsidRDefault="000A2405" w:rsidP="00C97D76">
            <w:pPr>
              <w:spacing w:before="100" w:beforeAutospacing="1" w:after="100" w:afterAutospacing="1" w:line="276" w:lineRule="auto"/>
              <w:jc w:val="center"/>
              <w:rPr>
                <w:bCs/>
                <w:color w:val="262626"/>
                <w:sz w:val="22"/>
                <w:szCs w:val="22"/>
              </w:rPr>
            </w:pPr>
          </w:p>
          <w:p w:rsidR="000A2405" w:rsidRPr="00EB432F" w:rsidRDefault="000A2405" w:rsidP="00C97D76">
            <w:pPr>
              <w:spacing w:before="100" w:beforeAutospacing="1" w:after="100" w:afterAutospacing="1" w:line="276" w:lineRule="auto"/>
              <w:jc w:val="center"/>
              <w:rPr>
                <w:color w:val="332015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40 мин</w:t>
            </w:r>
          </w:p>
          <w:p w:rsidR="000A2405" w:rsidRPr="00EB432F" w:rsidRDefault="000A2405" w:rsidP="00C97D76">
            <w:pPr>
              <w:spacing w:before="100" w:beforeAutospacing="1" w:after="100" w:afterAutospacing="1" w:line="276" w:lineRule="auto"/>
              <w:jc w:val="center"/>
              <w:rPr>
                <w:color w:val="332015"/>
                <w:sz w:val="22"/>
                <w:szCs w:val="22"/>
              </w:rPr>
            </w:pPr>
          </w:p>
          <w:p w:rsidR="000A2405" w:rsidRPr="00EB432F" w:rsidRDefault="006569E6" w:rsidP="00C97D76">
            <w:pPr>
              <w:spacing w:before="100" w:beforeAutospacing="1" w:after="100" w:afterAutospacing="1" w:line="276" w:lineRule="auto"/>
              <w:jc w:val="center"/>
              <w:rPr>
                <w:bCs/>
                <w:color w:val="332015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45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 xml:space="preserve"> мин</w:t>
            </w:r>
          </w:p>
          <w:p w:rsidR="000A2405" w:rsidRPr="00EB432F" w:rsidRDefault="000A2405" w:rsidP="00C97D76">
            <w:pPr>
              <w:spacing w:before="100" w:beforeAutospacing="1" w:after="100" w:afterAutospacing="1" w:line="276" w:lineRule="auto"/>
              <w:jc w:val="center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или 1 час 1</w:t>
            </w:r>
            <w:r w:rsidR="00E206A9" w:rsidRPr="00EB432F">
              <w:rPr>
                <w:bCs/>
                <w:color w:val="262626"/>
                <w:sz w:val="22"/>
                <w:szCs w:val="22"/>
              </w:rPr>
              <w:t>0</w:t>
            </w:r>
            <w:r w:rsidRPr="00EB432F">
              <w:rPr>
                <w:bCs/>
                <w:color w:val="262626"/>
                <w:sz w:val="22"/>
                <w:szCs w:val="22"/>
              </w:rPr>
              <w:t xml:space="preserve"> мин</w:t>
            </w:r>
          </w:p>
          <w:p w:rsidR="000A2405" w:rsidRPr="00EB432F" w:rsidRDefault="000A2405" w:rsidP="00E206A9">
            <w:pPr>
              <w:spacing w:before="100" w:beforeAutospacing="1" w:after="100" w:afterAutospacing="1" w:line="276" w:lineRule="auto"/>
              <w:rPr>
                <w:bCs/>
                <w:color w:val="332015"/>
                <w:sz w:val="22"/>
                <w:szCs w:val="22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76" w:rsidRPr="00EB432F" w:rsidRDefault="00C97D76" w:rsidP="00C97D76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Ежедневно 2 занятия по 10 мин.</w:t>
            </w:r>
          </w:p>
          <w:p w:rsidR="00C97D76" w:rsidRPr="00EB432F" w:rsidRDefault="00C97D76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Ежедневно 2 занятия по 15 мин.</w:t>
            </w:r>
          </w:p>
          <w:p w:rsidR="000A2405" w:rsidRPr="00EB432F" w:rsidRDefault="000A2405">
            <w:pPr>
              <w:spacing w:before="100" w:beforeAutospacing="1" w:after="100" w:afterAutospacing="1" w:line="276" w:lineRule="auto"/>
              <w:rPr>
                <w:color w:val="332015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 </w:t>
            </w:r>
          </w:p>
          <w:p w:rsidR="00312DFB" w:rsidRPr="00EB432F" w:rsidRDefault="00312DFB" w:rsidP="00312DFB">
            <w:pPr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4 дня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 xml:space="preserve"> в неделю -  2 занятия по 20 мин.</w:t>
            </w:r>
          </w:p>
          <w:p w:rsidR="00312DFB" w:rsidRPr="00EB432F" w:rsidRDefault="00312DFB" w:rsidP="00312DFB">
            <w:pPr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1 день в неделю – 3 занятия по 20 мин.</w:t>
            </w:r>
          </w:p>
          <w:p w:rsidR="000A2405" w:rsidRPr="00EB432F" w:rsidRDefault="000A2405">
            <w:pPr>
              <w:spacing w:line="276" w:lineRule="auto"/>
              <w:jc w:val="center"/>
              <w:rPr>
                <w:color w:val="332015"/>
                <w:sz w:val="22"/>
                <w:szCs w:val="22"/>
              </w:rPr>
            </w:pPr>
          </w:p>
          <w:p w:rsidR="00312DFB" w:rsidRPr="00EB432F" w:rsidRDefault="00312DFB" w:rsidP="00E877FB">
            <w:pPr>
              <w:rPr>
                <w:bCs/>
                <w:color w:val="262626"/>
                <w:sz w:val="22"/>
                <w:szCs w:val="22"/>
              </w:rPr>
            </w:pPr>
          </w:p>
          <w:p w:rsidR="00312DFB" w:rsidRPr="00EB432F" w:rsidRDefault="00312DFB" w:rsidP="00E877FB">
            <w:pPr>
              <w:rPr>
                <w:bCs/>
                <w:color w:val="262626"/>
                <w:sz w:val="22"/>
                <w:szCs w:val="22"/>
              </w:rPr>
            </w:pPr>
          </w:p>
          <w:p w:rsidR="000A2405" w:rsidRPr="00EB432F" w:rsidRDefault="00312DFB" w:rsidP="00E877FB">
            <w:pPr>
              <w:rPr>
                <w:bCs/>
                <w:color w:val="332015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1 день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 xml:space="preserve"> в неделю – 2 занятия по </w:t>
            </w:r>
            <w:r w:rsidRPr="00EB432F">
              <w:rPr>
                <w:bCs/>
                <w:color w:val="262626"/>
                <w:sz w:val="22"/>
                <w:szCs w:val="22"/>
              </w:rPr>
              <w:t xml:space="preserve"> 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>25 минут</w:t>
            </w:r>
          </w:p>
          <w:p w:rsidR="006E3E97" w:rsidRPr="00EB432F" w:rsidRDefault="00312DFB" w:rsidP="00E877FB">
            <w:pPr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4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 xml:space="preserve"> дня в неделю </w:t>
            </w:r>
            <w:r w:rsidRPr="00EB432F">
              <w:rPr>
                <w:bCs/>
                <w:color w:val="262626"/>
                <w:sz w:val="22"/>
                <w:szCs w:val="22"/>
              </w:rPr>
              <w:t xml:space="preserve">  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 xml:space="preserve">- </w:t>
            </w:r>
            <w:r w:rsidR="00C97D76" w:rsidRPr="00EB432F">
              <w:rPr>
                <w:bCs/>
                <w:color w:val="262626"/>
                <w:sz w:val="22"/>
                <w:szCs w:val="22"/>
              </w:rPr>
              <w:t xml:space="preserve"> </w:t>
            </w:r>
            <w:r w:rsidR="000A2405" w:rsidRPr="00EB432F">
              <w:rPr>
                <w:bCs/>
                <w:color w:val="262626"/>
                <w:sz w:val="22"/>
                <w:szCs w:val="22"/>
              </w:rPr>
              <w:t xml:space="preserve">3 занятия по </w:t>
            </w:r>
            <w:r w:rsidR="00E206A9" w:rsidRPr="00EB432F">
              <w:rPr>
                <w:bCs/>
                <w:color w:val="262626"/>
                <w:sz w:val="22"/>
                <w:szCs w:val="22"/>
              </w:rPr>
              <w:t>25 минут</w:t>
            </w:r>
          </w:p>
          <w:p w:rsidR="000A2405" w:rsidRPr="00EB432F" w:rsidRDefault="00E206A9" w:rsidP="00E877FB">
            <w:pPr>
              <w:rPr>
                <w:bCs/>
                <w:color w:val="262626"/>
                <w:sz w:val="22"/>
                <w:szCs w:val="22"/>
              </w:rPr>
            </w:pPr>
            <w:r w:rsidRPr="00EB432F">
              <w:rPr>
                <w:bCs/>
                <w:color w:val="262626"/>
                <w:sz w:val="22"/>
                <w:szCs w:val="22"/>
              </w:rPr>
              <w:t>(3</w:t>
            </w:r>
            <w:r w:rsidR="00905E3B" w:rsidRPr="00EB432F">
              <w:rPr>
                <w:bCs/>
                <w:color w:val="262626"/>
                <w:sz w:val="22"/>
                <w:szCs w:val="22"/>
              </w:rPr>
              <w:t xml:space="preserve">- е </w:t>
            </w:r>
            <w:r w:rsidRPr="00EB432F">
              <w:rPr>
                <w:bCs/>
                <w:color w:val="262626"/>
                <w:sz w:val="22"/>
                <w:szCs w:val="22"/>
              </w:rPr>
              <w:t xml:space="preserve"> занятие во вторую половину дня)</w:t>
            </w:r>
          </w:p>
          <w:p w:rsidR="000A2405" w:rsidRPr="00EB432F" w:rsidRDefault="000A2405" w:rsidP="00EE40B0">
            <w:pPr>
              <w:spacing w:before="100" w:beforeAutospacing="1" w:after="100" w:afterAutospacing="1" w:line="276" w:lineRule="auto"/>
              <w:rPr>
                <w:bCs/>
                <w:color w:val="262626"/>
                <w:sz w:val="22"/>
                <w:szCs w:val="22"/>
              </w:rPr>
            </w:pPr>
          </w:p>
        </w:tc>
      </w:tr>
      <w:tr w:rsidR="000A2405" w:rsidRPr="009954D9" w:rsidTr="00823BAE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54D9" w:rsidRPr="004C6290" w:rsidRDefault="009954D9" w:rsidP="00823BAE">
            <w:pPr>
              <w:snapToGrid w:val="0"/>
              <w:contextualSpacing/>
              <w:rPr>
                <w:b/>
                <w:color w:val="262626"/>
                <w:sz w:val="24"/>
                <w:szCs w:val="24"/>
              </w:rPr>
            </w:pPr>
          </w:p>
          <w:p w:rsidR="00E206A9" w:rsidRPr="009954D9" w:rsidRDefault="006B07F4" w:rsidP="009954D9">
            <w:pPr>
              <w:snapToGrid w:val="0"/>
              <w:contextualSpacing/>
              <w:jc w:val="center"/>
              <w:rPr>
                <w:b/>
                <w:color w:val="262626"/>
                <w:sz w:val="24"/>
                <w:szCs w:val="24"/>
              </w:rPr>
            </w:pPr>
            <w:r w:rsidRPr="009954D9">
              <w:rPr>
                <w:b/>
                <w:color w:val="262626"/>
                <w:sz w:val="24"/>
                <w:szCs w:val="24"/>
              </w:rPr>
              <w:t>Д</w:t>
            </w:r>
            <w:r w:rsidR="000A2405" w:rsidRPr="009954D9">
              <w:rPr>
                <w:b/>
                <w:color w:val="262626"/>
                <w:sz w:val="24"/>
                <w:szCs w:val="24"/>
              </w:rPr>
              <w:t>ополнительно</w:t>
            </w:r>
            <w:r w:rsidRPr="009954D9">
              <w:rPr>
                <w:b/>
                <w:color w:val="262626"/>
                <w:sz w:val="24"/>
                <w:szCs w:val="24"/>
              </w:rPr>
              <w:t>е</w:t>
            </w:r>
            <w:r w:rsidR="000A2405" w:rsidRPr="009954D9">
              <w:rPr>
                <w:b/>
                <w:color w:val="262626"/>
                <w:sz w:val="24"/>
                <w:szCs w:val="24"/>
              </w:rPr>
              <w:t xml:space="preserve"> образовани</w:t>
            </w:r>
            <w:r w:rsidRPr="009954D9">
              <w:rPr>
                <w:b/>
                <w:color w:val="262626"/>
                <w:sz w:val="24"/>
                <w:szCs w:val="24"/>
              </w:rPr>
              <w:t>е</w:t>
            </w:r>
          </w:p>
          <w:p w:rsidR="000A2405" w:rsidRPr="009954D9" w:rsidRDefault="006B07F4" w:rsidP="009954D9">
            <w:pPr>
              <w:snapToGrid w:val="0"/>
              <w:contextualSpacing/>
              <w:jc w:val="center"/>
              <w:rPr>
                <w:b/>
                <w:i/>
                <w:color w:val="332015"/>
                <w:sz w:val="24"/>
                <w:szCs w:val="24"/>
              </w:rPr>
            </w:pPr>
            <w:r w:rsidRPr="009954D9">
              <w:rPr>
                <w:b/>
                <w:i/>
                <w:color w:val="332015"/>
                <w:sz w:val="24"/>
                <w:szCs w:val="24"/>
              </w:rPr>
              <w:t xml:space="preserve">( </w:t>
            </w:r>
            <w:r w:rsidR="00A74B00" w:rsidRPr="009954D9">
              <w:rPr>
                <w:b/>
                <w:i/>
                <w:color w:val="332015"/>
                <w:sz w:val="24"/>
                <w:szCs w:val="24"/>
              </w:rPr>
              <w:t xml:space="preserve">Работа кружков </w:t>
            </w:r>
            <w:r w:rsidRPr="009954D9">
              <w:rPr>
                <w:b/>
                <w:i/>
                <w:color w:val="332015"/>
                <w:sz w:val="24"/>
                <w:szCs w:val="24"/>
              </w:rPr>
              <w:t>в рамках совместной деятельности воспитателя и детей</w:t>
            </w:r>
            <w:proofErr w:type="gramStart"/>
            <w:r w:rsidRPr="009954D9">
              <w:rPr>
                <w:b/>
                <w:i/>
                <w:color w:val="332015"/>
                <w:sz w:val="24"/>
                <w:szCs w:val="24"/>
              </w:rPr>
              <w:t xml:space="preserve"> )</w:t>
            </w:r>
            <w:proofErr w:type="gramEnd"/>
          </w:p>
          <w:p w:rsidR="009954D9" w:rsidRPr="009954D9" w:rsidRDefault="009954D9" w:rsidP="009954D9">
            <w:pPr>
              <w:snapToGrid w:val="0"/>
              <w:contextualSpacing/>
              <w:jc w:val="center"/>
              <w:rPr>
                <w:b/>
                <w:color w:val="262626"/>
                <w:sz w:val="22"/>
                <w:szCs w:val="22"/>
              </w:rPr>
            </w:pPr>
          </w:p>
        </w:tc>
      </w:tr>
      <w:tr w:rsidR="000A2405" w:rsidRPr="009954D9" w:rsidTr="00E206A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5" w:rsidRPr="009954D9" w:rsidRDefault="000A2405" w:rsidP="009954D9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262626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5" w:rsidRPr="009954D9" w:rsidRDefault="000A2405" w:rsidP="009954D9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262626"/>
                <w:sz w:val="22"/>
                <w:szCs w:val="22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5" w:rsidRPr="009954D9" w:rsidRDefault="000A2405" w:rsidP="009954D9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262626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8"/>
        <w:gridCol w:w="1774"/>
        <w:gridCol w:w="1809"/>
        <w:gridCol w:w="1701"/>
        <w:gridCol w:w="2302"/>
      </w:tblGrid>
      <w:tr w:rsidR="00E206A9" w:rsidRPr="009954D9" w:rsidTr="00FE7DAE">
        <w:tc>
          <w:tcPr>
            <w:tcW w:w="31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312DFB" w:rsidRDefault="00E206A9" w:rsidP="00EB432F">
            <w:pPr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12DFB">
              <w:rPr>
                <w:b/>
                <w:i/>
                <w:sz w:val="24"/>
                <w:szCs w:val="24"/>
              </w:rPr>
              <w:t>Название кружка</w:t>
            </w:r>
          </w:p>
          <w:p w:rsidR="00E206A9" w:rsidRPr="00312DFB" w:rsidRDefault="00E206A9" w:rsidP="00EB432F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312DFB" w:rsidRDefault="00E206A9" w:rsidP="00EB432F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12DFB">
              <w:rPr>
                <w:b/>
                <w:i/>
                <w:sz w:val="24"/>
                <w:szCs w:val="24"/>
              </w:rPr>
              <w:t>Количество детей</w:t>
            </w:r>
          </w:p>
        </w:tc>
        <w:tc>
          <w:tcPr>
            <w:tcW w:w="18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312DFB" w:rsidRDefault="00E206A9" w:rsidP="00EB432F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12DFB">
              <w:rPr>
                <w:b/>
                <w:i/>
                <w:sz w:val="24"/>
                <w:szCs w:val="24"/>
              </w:rPr>
              <w:t>Группа, возраст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312DFB" w:rsidRDefault="00E206A9" w:rsidP="00EB432F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12DFB">
              <w:rPr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3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312DFB" w:rsidRDefault="00E206A9" w:rsidP="00EB432F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12DFB">
              <w:rPr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E206A9" w:rsidRPr="009954D9" w:rsidTr="00FE7DAE">
        <w:trPr>
          <w:trHeight w:val="960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06E1" w:rsidRDefault="00A306E1" w:rsidP="00EB432F">
            <w:pPr>
              <w:tabs>
                <w:tab w:val="left" w:pos="567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 </w:t>
            </w:r>
          </w:p>
          <w:p w:rsidR="00E206A9" w:rsidRPr="009954D9" w:rsidRDefault="00A306E1" w:rsidP="00EB432F">
            <w:pPr>
              <w:tabs>
                <w:tab w:val="left" w:pos="567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«Волшебная бусинка</w:t>
            </w:r>
            <w:r w:rsidR="00E206A9" w:rsidRPr="009954D9">
              <w:rPr>
                <w:sz w:val="24"/>
                <w:szCs w:val="24"/>
              </w:rPr>
              <w:t>»</w:t>
            </w:r>
          </w:p>
          <w:p w:rsidR="00F60E52" w:rsidRPr="009954D9" w:rsidRDefault="00F60E52" w:rsidP="00EB432F">
            <w:pPr>
              <w:tabs>
                <w:tab w:val="left" w:pos="567"/>
              </w:tabs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худож</w:t>
            </w:r>
            <w:proofErr w:type="spellEnd"/>
            <w:r>
              <w:rPr>
                <w:i/>
                <w:sz w:val="24"/>
                <w:szCs w:val="24"/>
              </w:rPr>
              <w:t>. – эстет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 w:rsidRPr="009954D9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9954D9">
              <w:rPr>
                <w:i/>
                <w:sz w:val="24"/>
                <w:szCs w:val="24"/>
              </w:rPr>
              <w:t>р</w:t>
            </w:r>
            <w:proofErr w:type="gramEnd"/>
            <w:r w:rsidRPr="009954D9">
              <w:rPr>
                <w:i/>
                <w:sz w:val="24"/>
                <w:szCs w:val="24"/>
              </w:rPr>
              <w:t>азвитие)</w:t>
            </w:r>
          </w:p>
          <w:p w:rsidR="009954D9" w:rsidRPr="009954D9" w:rsidRDefault="009954D9" w:rsidP="00EB43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06A9" w:rsidRPr="00F60E52" w:rsidRDefault="00667785" w:rsidP="00EB43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  <w:r w:rsidR="00E206A9" w:rsidRPr="00F60E52">
              <w:rPr>
                <w:sz w:val="24"/>
                <w:szCs w:val="24"/>
              </w:rPr>
              <w:t>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7785" w:rsidRDefault="00667785" w:rsidP="00FE7DAE">
            <w:pPr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</w:t>
            </w:r>
            <w:proofErr w:type="spellEnd"/>
            <w:r>
              <w:rPr>
                <w:sz w:val="24"/>
                <w:szCs w:val="24"/>
              </w:rPr>
              <w:t>. гр. «А</w:t>
            </w:r>
            <w:r w:rsidRPr="00F60E52">
              <w:rPr>
                <w:sz w:val="24"/>
                <w:szCs w:val="24"/>
              </w:rPr>
              <w:t>»</w:t>
            </w:r>
          </w:p>
          <w:p w:rsidR="00FE7DAE" w:rsidRDefault="00FE7DAE" w:rsidP="00FE7DAE">
            <w:pPr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</w:t>
            </w:r>
            <w:proofErr w:type="spellEnd"/>
            <w:r>
              <w:rPr>
                <w:sz w:val="24"/>
                <w:szCs w:val="24"/>
              </w:rPr>
              <w:t>. гр. «В</w:t>
            </w:r>
            <w:r w:rsidRPr="00F60E52">
              <w:rPr>
                <w:sz w:val="24"/>
                <w:szCs w:val="24"/>
              </w:rPr>
              <w:t>»</w:t>
            </w:r>
          </w:p>
          <w:p w:rsidR="00E206A9" w:rsidRDefault="00FE7DAE" w:rsidP="00FE7DAE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67785">
              <w:rPr>
                <w:sz w:val="24"/>
                <w:szCs w:val="24"/>
              </w:rPr>
              <w:t>старш.гр</w:t>
            </w:r>
            <w:proofErr w:type="spellEnd"/>
            <w:r w:rsidR="00667785">
              <w:rPr>
                <w:sz w:val="24"/>
                <w:szCs w:val="24"/>
              </w:rPr>
              <w:t>. «Г»</w:t>
            </w:r>
          </w:p>
          <w:p w:rsidR="00FE7DAE" w:rsidRPr="00F60E52" w:rsidRDefault="00FE7DAE" w:rsidP="00FE7DAE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( 5-6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06A9" w:rsidRPr="00F60E52" w:rsidRDefault="00667785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E66651" w:rsidRPr="00F60E52" w:rsidRDefault="00667785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06A9" w:rsidRPr="00F60E52" w:rsidRDefault="002304EB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F60E52">
              <w:rPr>
                <w:sz w:val="24"/>
                <w:szCs w:val="24"/>
              </w:rPr>
              <w:t>Омарова М.М.</w:t>
            </w:r>
          </w:p>
        </w:tc>
      </w:tr>
      <w:tr w:rsidR="00E66651" w:rsidRPr="009954D9" w:rsidTr="00FE7DAE">
        <w:trPr>
          <w:trHeight w:val="930"/>
        </w:trPr>
        <w:tc>
          <w:tcPr>
            <w:tcW w:w="3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06E1" w:rsidRDefault="00A306E1" w:rsidP="00EB432F">
            <w:pPr>
              <w:tabs>
                <w:tab w:val="left" w:pos="567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 </w:t>
            </w:r>
          </w:p>
          <w:p w:rsidR="00A306E1" w:rsidRPr="009954D9" w:rsidRDefault="00A306E1" w:rsidP="00EB432F">
            <w:pPr>
              <w:tabs>
                <w:tab w:val="left" w:pos="567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67785">
              <w:rPr>
                <w:sz w:val="24"/>
                <w:szCs w:val="24"/>
              </w:rPr>
              <w:t>Забавный английский</w:t>
            </w:r>
            <w:r w:rsidRPr="009954D9">
              <w:rPr>
                <w:sz w:val="24"/>
                <w:szCs w:val="24"/>
              </w:rPr>
              <w:t>»</w:t>
            </w:r>
          </w:p>
          <w:p w:rsidR="00F60E52" w:rsidRPr="009954D9" w:rsidRDefault="00F60E52" w:rsidP="00EB432F">
            <w:pPr>
              <w:tabs>
                <w:tab w:val="left" w:pos="567"/>
              </w:tabs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667785">
              <w:rPr>
                <w:i/>
                <w:sz w:val="24"/>
                <w:szCs w:val="24"/>
              </w:rPr>
              <w:t xml:space="preserve">познавательное </w:t>
            </w:r>
            <w:r w:rsidRPr="009954D9">
              <w:rPr>
                <w:i/>
                <w:sz w:val="24"/>
                <w:szCs w:val="24"/>
              </w:rPr>
              <w:t xml:space="preserve"> развитие)</w:t>
            </w:r>
          </w:p>
          <w:p w:rsidR="00E66651" w:rsidRPr="00595D27" w:rsidRDefault="00E66651" w:rsidP="00EB432F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66651" w:rsidRPr="00F60E52" w:rsidRDefault="00667785" w:rsidP="00EB43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E66651" w:rsidRPr="00F60E52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66651" w:rsidRPr="00F60E52" w:rsidRDefault="00667785" w:rsidP="00EB432F">
            <w:pPr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</w:t>
            </w:r>
            <w:proofErr w:type="spellEnd"/>
            <w:r>
              <w:rPr>
                <w:sz w:val="24"/>
                <w:szCs w:val="24"/>
              </w:rPr>
              <w:t>. гр. «А</w:t>
            </w:r>
            <w:r w:rsidR="00AB253D" w:rsidRPr="00F60E52">
              <w:rPr>
                <w:sz w:val="24"/>
                <w:szCs w:val="24"/>
              </w:rPr>
              <w:t>»</w:t>
            </w:r>
          </w:p>
          <w:p w:rsidR="00667785" w:rsidRDefault="00E66651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F60E52">
              <w:rPr>
                <w:sz w:val="24"/>
                <w:szCs w:val="24"/>
              </w:rPr>
              <w:t>(5-6 лет)</w:t>
            </w:r>
          </w:p>
          <w:p w:rsidR="00E66651" w:rsidRPr="00667785" w:rsidRDefault="00667785" w:rsidP="006677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старш.гр</w:t>
            </w:r>
            <w:proofErr w:type="spellEnd"/>
            <w:r>
              <w:rPr>
                <w:sz w:val="24"/>
                <w:szCs w:val="24"/>
              </w:rPr>
              <w:t>. «Г»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66651" w:rsidRPr="00F60E52" w:rsidRDefault="00E66651" w:rsidP="00EB432F">
            <w:pPr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F60E52">
              <w:rPr>
                <w:sz w:val="24"/>
                <w:szCs w:val="24"/>
              </w:rPr>
              <w:t>понедельник</w:t>
            </w:r>
          </w:p>
          <w:p w:rsidR="00AB253D" w:rsidRPr="00F60E52" w:rsidRDefault="00667785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AB253D" w:rsidRPr="00F60E52" w:rsidRDefault="00AB253D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66651" w:rsidRPr="00F60E52" w:rsidRDefault="00FE7DAE" w:rsidP="00EB432F">
            <w:pPr>
              <w:widowControl w:val="0"/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667785">
              <w:rPr>
                <w:sz w:val="24"/>
                <w:szCs w:val="24"/>
              </w:rPr>
              <w:t>П.М-с.</w:t>
            </w:r>
          </w:p>
        </w:tc>
      </w:tr>
    </w:tbl>
    <w:p w:rsidR="00E877FB" w:rsidRDefault="00E877FB" w:rsidP="00967656">
      <w:pPr>
        <w:jc w:val="center"/>
        <w:rPr>
          <w:b/>
          <w:sz w:val="26"/>
          <w:szCs w:val="26"/>
        </w:rPr>
      </w:pPr>
    </w:p>
    <w:p w:rsidR="00E877FB" w:rsidRDefault="00E877FB" w:rsidP="00967656">
      <w:pPr>
        <w:jc w:val="center"/>
        <w:rPr>
          <w:b/>
          <w:sz w:val="26"/>
          <w:szCs w:val="26"/>
        </w:rPr>
      </w:pPr>
    </w:p>
    <w:p w:rsidR="00E877FB" w:rsidRDefault="00E877FB" w:rsidP="00967656">
      <w:pPr>
        <w:jc w:val="center"/>
        <w:rPr>
          <w:b/>
          <w:sz w:val="26"/>
          <w:szCs w:val="26"/>
        </w:rPr>
      </w:pPr>
    </w:p>
    <w:p w:rsidR="00E877FB" w:rsidRDefault="00E877FB" w:rsidP="00967656">
      <w:pPr>
        <w:jc w:val="center"/>
        <w:rPr>
          <w:b/>
          <w:sz w:val="26"/>
          <w:szCs w:val="26"/>
        </w:rPr>
      </w:pPr>
    </w:p>
    <w:p w:rsidR="00E877FB" w:rsidRDefault="00E877FB" w:rsidP="00E66651">
      <w:pPr>
        <w:rPr>
          <w:b/>
          <w:sz w:val="26"/>
          <w:szCs w:val="26"/>
        </w:rPr>
      </w:pPr>
    </w:p>
    <w:p w:rsidR="009B0732" w:rsidRDefault="009B0732" w:rsidP="009F74D7">
      <w:pPr>
        <w:jc w:val="center"/>
        <w:rPr>
          <w:b/>
          <w:sz w:val="26"/>
          <w:szCs w:val="26"/>
        </w:rPr>
        <w:sectPr w:rsidR="009B0732" w:rsidSect="00AB4E33">
          <w:pgSz w:w="11906" w:h="16838"/>
          <w:pgMar w:top="709" w:right="1133" w:bottom="1134" w:left="1701" w:header="708" w:footer="708" w:gutter="0"/>
          <w:cols w:space="708"/>
          <w:docGrid w:linePitch="360"/>
        </w:sectPr>
      </w:pPr>
    </w:p>
    <w:p w:rsidR="00484901" w:rsidRPr="00F60E52" w:rsidRDefault="00484901" w:rsidP="00484901">
      <w:pPr>
        <w:tabs>
          <w:tab w:val="left" w:pos="14140"/>
        </w:tabs>
        <w:jc w:val="center"/>
        <w:rPr>
          <w:rFonts w:ascii="Monotype Corsiva" w:hAnsi="Monotype Corsiva"/>
          <w:b/>
          <w:emboss/>
          <w:color w:val="C00000"/>
          <w:sz w:val="36"/>
          <w:szCs w:val="36"/>
        </w:rPr>
      </w:pPr>
      <w:r w:rsidRPr="00F60E52">
        <w:rPr>
          <w:rFonts w:ascii="Monotype Corsiva" w:hAnsi="Monotype Corsiva"/>
          <w:b/>
          <w:emboss/>
          <w:color w:val="C00000"/>
          <w:sz w:val="36"/>
          <w:szCs w:val="36"/>
        </w:rPr>
        <w:lastRenderedPageBreak/>
        <w:t>Неп</w:t>
      </w:r>
      <w:r w:rsidR="007A0DB9" w:rsidRPr="00F60E52">
        <w:rPr>
          <w:rFonts w:ascii="Monotype Corsiva" w:hAnsi="Monotype Corsiva"/>
          <w:b/>
          <w:emboss/>
          <w:color w:val="C00000"/>
          <w:sz w:val="36"/>
          <w:szCs w:val="36"/>
        </w:rPr>
        <w:t xml:space="preserve">рерывная </w:t>
      </w:r>
      <w:r w:rsidRPr="00F60E52">
        <w:rPr>
          <w:rFonts w:ascii="Monotype Corsiva" w:hAnsi="Monotype Corsiva"/>
          <w:b/>
          <w:emboss/>
          <w:color w:val="C00000"/>
          <w:sz w:val="36"/>
          <w:szCs w:val="36"/>
        </w:rPr>
        <w:t xml:space="preserve"> образовательная  деятельность </w:t>
      </w:r>
    </w:p>
    <w:p w:rsidR="00484901" w:rsidRPr="00F60E52" w:rsidRDefault="00484901" w:rsidP="00484901">
      <w:pPr>
        <w:tabs>
          <w:tab w:val="left" w:pos="14140"/>
        </w:tabs>
        <w:jc w:val="center"/>
        <w:rPr>
          <w:rFonts w:ascii="Monotype Corsiva" w:hAnsi="Monotype Corsiva"/>
          <w:b/>
          <w:emboss/>
          <w:color w:val="C00000"/>
          <w:sz w:val="36"/>
          <w:szCs w:val="36"/>
        </w:rPr>
      </w:pPr>
      <w:r w:rsidRPr="00F60E52">
        <w:rPr>
          <w:rFonts w:ascii="Monotype Corsiva" w:hAnsi="Monotype Corsiva"/>
          <w:b/>
          <w:emboss/>
          <w:color w:val="C00000"/>
          <w:sz w:val="36"/>
          <w:szCs w:val="36"/>
        </w:rPr>
        <w:t>на 201</w:t>
      </w:r>
      <w:r w:rsidR="00FE7DAE">
        <w:rPr>
          <w:rFonts w:ascii="Monotype Corsiva" w:hAnsi="Monotype Corsiva"/>
          <w:b/>
          <w:emboss/>
          <w:color w:val="C00000"/>
          <w:sz w:val="36"/>
          <w:szCs w:val="36"/>
        </w:rPr>
        <w:t>8</w:t>
      </w:r>
      <w:r w:rsidRPr="00F60E52">
        <w:rPr>
          <w:rFonts w:ascii="Monotype Corsiva" w:hAnsi="Monotype Corsiva"/>
          <w:b/>
          <w:emboss/>
          <w:color w:val="C00000"/>
          <w:sz w:val="36"/>
          <w:szCs w:val="36"/>
        </w:rPr>
        <w:t xml:space="preserve"> </w:t>
      </w:r>
      <w:r w:rsidR="00FE7DAE">
        <w:rPr>
          <w:rFonts w:ascii="Monotype Corsiva" w:hAnsi="Monotype Corsiva"/>
          <w:b/>
          <w:emboss/>
          <w:color w:val="C00000"/>
          <w:sz w:val="36"/>
          <w:szCs w:val="36"/>
        </w:rPr>
        <w:t>–</w:t>
      </w:r>
      <w:r w:rsidRPr="00F60E52">
        <w:rPr>
          <w:rFonts w:ascii="Monotype Corsiva" w:hAnsi="Monotype Corsiva"/>
          <w:b/>
          <w:emboss/>
          <w:color w:val="C00000"/>
          <w:sz w:val="36"/>
          <w:szCs w:val="36"/>
        </w:rPr>
        <w:t xml:space="preserve"> 201</w:t>
      </w:r>
      <w:r w:rsidR="00FE7DAE">
        <w:rPr>
          <w:rFonts w:ascii="Monotype Corsiva" w:hAnsi="Monotype Corsiva"/>
          <w:b/>
          <w:emboss/>
          <w:color w:val="C00000"/>
          <w:sz w:val="36"/>
          <w:szCs w:val="36"/>
        </w:rPr>
        <w:t xml:space="preserve">9  </w:t>
      </w:r>
      <w:r w:rsidRPr="00F60E52">
        <w:rPr>
          <w:rFonts w:ascii="Monotype Corsiva" w:hAnsi="Monotype Corsiva"/>
          <w:b/>
          <w:emboss/>
          <w:color w:val="C00000"/>
          <w:sz w:val="36"/>
          <w:szCs w:val="36"/>
        </w:rPr>
        <w:t>учебный год</w:t>
      </w:r>
    </w:p>
    <w:p w:rsidR="00484901" w:rsidRPr="00F60E52" w:rsidRDefault="00E66651" w:rsidP="00484901">
      <w:pPr>
        <w:tabs>
          <w:tab w:val="left" w:pos="14140"/>
        </w:tabs>
        <w:jc w:val="center"/>
        <w:rPr>
          <w:rFonts w:ascii="Monotype Corsiva" w:hAnsi="Monotype Corsiva"/>
          <w:b/>
          <w:emboss/>
          <w:color w:val="FF0000"/>
          <w:sz w:val="28"/>
          <w:szCs w:val="28"/>
        </w:rPr>
      </w:pPr>
      <w:r w:rsidRPr="00F60E52">
        <w:rPr>
          <w:rFonts w:ascii="Monotype Corsiva" w:hAnsi="Monotype Corsiva"/>
          <w:b/>
          <w:emboss/>
          <w:color w:val="FF0000"/>
          <w:sz w:val="28"/>
          <w:szCs w:val="28"/>
        </w:rPr>
        <w:t>МК</w:t>
      </w:r>
      <w:r w:rsidR="00484901" w:rsidRPr="00F60E52">
        <w:rPr>
          <w:rFonts w:ascii="Monotype Corsiva" w:hAnsi="Monotype Corsiva"/>
          <w:b/>
          <w:emboss/>
          <w:color w:val="FF0000"/>
          <w:sz w:val="28"/>
          <w:szCs w:val="28"/>
        </w:rPr>
        <w:t xml:space="preserve">ДОУ </w:t>
      </w:r>
      <w:r w:rsidRPr="00F60E52">
        <w:rPr>
          <w:rFonts w:ascii="Monotype Corsiva" w:hAnsi="Monotype Corsiva"/>
          <w:b/>
          <w:emboss/>
          <w:color w:val="FF0000"/>
          <w:sz w:val="28"/>
          <w:szCs w:val="28"/>
        </w:rPr>
        <w:t xml:space="preserve"> </w:t>
      </w:r>
      <w:r w:rsidR="00F60E52">
        <w:rPr>
          <w:rFonts w:ascii="Monotype Corsiva" w:hAnsi="Monotype Corsiva"/>
          <w:b/>
          <w:emboss/>
          <w:color w:val="FF0000"/>
          <w:sz w:val="28"/>
          <w:szCs w:val="28"/>
        </w:rPr>
        <w:t>«</w:t>
      </w:r>
      <w:r w:rsidRPr="00F60E52">
        <w:rPr>
          <w:rFonts w:ascii="Monotype Corsiva" w:hAnsi="Monotype Corsiva"/>
          <w:b/>
          <w:emboss/>
          <w:color w:val="FF0000"/>
          <w:sz w:val="28"/>
          <w:szCs w:val="28"/>
        </w:rPr>
        <w:t>Левашинский д</w:t>
      </w:r>
      <w:r w:rsidR="00484901" w:rsidRPr="00F60E52">
        <w:rPr>
          <w:rFonts w:ascii="Monotype Corsiva" w:hAnsi="Monotype Corsiva"/>
          <w:b/>
          <w:emboss/>
          <w:color w:val="FF0000"/>
          <w:sz w:val="28"/>
          <w:szCs w:val="28"/>
        </w:rPr>
        <w:t>етский с</w:t>
      </w:r>
      <w:r w:rsidRPr="00F60E52">
        <w:rPr>
          <w:rFonts w:ascii="Monotype Corsiva" w:hAnsi="Monotype Corsiva"/>
          <w:b/>
          <w:emboss/>
          <w:color w:val="FF0000"/>
          <w:sz w:val="28"/>
          <w:szCs w:val="28"/>
        </w:rPr>
        <w:t>ад № 1   «Солнышко</w:t>
      </w:r>
      <w:r w:rsidR="00484901" w:rsidRPr="00F60E52">
        <w:rPr>
          <w:rFonts w:ascii="Monotype Corsiva" w:hAnsi="Monotype Corsiva"/>
          <w:b/>
          <w:emboss/>
          <w:color w:val="FF0000"/>
          <w:sz w:val="28"/>
          <w:szCs w:val="28"/>
        </w:rPr>
        <w:t>»</w:t>
      </w:r>
      <w:r w:rsidR="00F60E52">
        <w:rPr>
          <w:rFonts w:ascii="Monotype Corsiva" w:hAnsi="Monotype Corsiva"/>
          <w:b/>
          <w:emboss/>
          <w:color w:val="FF0000"/>
          <w:sz w:val="28"/>
          <w:szCs w:val="28"/>
        </w:rPr>
        <w:t>»</w:t>
      </w:r>
    </w:p>
    <w:p w:rsidR="00F60E52" w:rsidRDefault="00E66651" w:rsidP="00484901">
      <w:pPr>
        <w:tabs>
          <w:tab w:val="left" w:pos="14140"/>
        </w:tabs>
        <w:jc w:val="center"/>
        <w:rPr>
          <w:rFonts w:ascii="Monotype Corsiva" w:hAnsi="Monotype Corsiva"/>
          <w:b/>
          <w:color w:val="E36C0A"/>
          <w:sz w:val="28"/>
          <w:szCs w:val="28"/>
        </w:rPr>
      </w:pPr>
      <w:r w:rsidRPr="00F60E52">
        <w:rPr>
          <w:rFonts w:ascii="Monotype Corsiva" w:hAnsi="Monotype Corsiva"/>
          <w:b/>
          <w:color w:val="E36C0A"/>
          <w:sz w:val="28"/>
          <w:szCs w:val="28"/>
        </w:rPr>
        <w:t>«ОТ РОЖДЕНИЯ ДО ШКОЛЫ»</w:t>
      </w:r>
      <w:r w:rsidR="00484901" w:rsidRPr="00F60E52">
        <w:rPr>
          <w:rFonts w:ascii="Monotype Corsiva" w:hAnsi="Monotype Corsiva"/>
          <w:b/>
          <w:color w:val="E36C0A"/>
          <w:sz w:val="28"/>
          <w:szCs w:val="28"/>
        </w:rPr>
        <w:t xml:space="preserve">  </w:t>
      </w:r>
      <w:r w:rsidRPr="00F60E52">
        <w:rPr>
          <w:rFonts w:ascii="Monotype Corsiva" w:hAnsi="Monotype Corsiva"/>
          <w:b/>
          <w:color w:val="E36C0A"/>
          <w:sz w:val="28"/>
          <w:szCs w:val="28"/>
        </w:rPr>
        <w:t>- о</w:t>
      </w:r>
      <w:r w:rsidR="00484901" w:rsidRPr="00F60E52">
        <w:rPr>
          <w:rFonts w:ascii="Monotype Corsiva" w:hAnsi="Monotype Corsiva"/>
          <w:b/>
          <w:color w:val="E36C0A"/>
          <w:sz w:val="28"/>
          <w:szCs w:val="28"/>
        </w:rPr>
        <w:t>сновная образовательная ПР</w:t>
      </w:r>
      <w:r w:rsidRPr="00F60E52">
        <w:rPr>
          <w:rFonts w:ascii="Monotype Corsiva" w:hAnsi="Monotype Corsiva"/>
          <w:b/>
          <w:color w:val="E36C0A"/>
          <w:sz w:val="28"/>
          <w:szCs w:val="28"/>
        </w:rPr>
        <w:t>ОГРАММА ДОШКОЛЬНОГО ОБРАЗОВАНИЯ</w:t>
      </w:r>
      <w:r w:rsidR="00484901" w:rsidRPr="00F60E52">
        <w:rPr>
          <w:rFonts w:ascii="Monotype Corsiva" w:hAnsi="Monotype Corsiva"/>
          <w:b/>
          <w:color w:val="E36C0A"/>
          <w:sz w:val="28"/>
          <w:szCs w:val="28"/>
        </w:rPr>
        <w:t xml:space="preserve"> </w:t>
      </w:r>
    </w:p>
    <w:p w:rsidR="00484901" w:rsidRPr="00F60E52" w:rsidRDefault="00484901" w:rsidP="00484901">
      <w:pPr>
        <w:tabs>
          <w:tab w:val="left" w:pos="14140"/>
        </w:tabs>
        <w:jc w:val="center"/>
        <w:rPr>
          <w:rFonts w:ascii="Monotype Corsiva" w:hAnsi="Monotype Corsiva"/>
          <w:b/>
          <w:color w:val="E36C0A"/>
          <w:sz w:val="28"/>
          <w:szCs w:val="28"/>
        </w:rPr>
      </w:pPr>
      <w:r w:rsidRPr="00F60E52">
        <w:rPr>
          <w:rFonts w:ascii="Monotype Corsiva" w:hAnsi="Monotype Corsiva"/>
          <w:b/>
          <w:color w:val="E36C0A"/>
          <w:sz w:val="28"/>
          <w:szCs w:val="28"/>
        </w:rPr>
        <w:t>под ред. Н.Е. Вераксы, Т.С. Ком</w:t>
      </w:r>
      <w:r w:rsidR="00F60E52">
        <w:rPr>
          <w:rFonts w:ascii="Monotype Corsiva" w:hAnsi="Monotype Corsiva"/>
          <w:b/>
          <w:color w:val="E36C0A"/>
          <w:sz w:val="28"/>
          <w:szCs w:val="28"/>
        </w:rPr>
        <w:t>аровой, М.А. Васильевой</w:t>
      </w:r>
    </w:p>
    <w:p w:rsidR="00A306E1" w:rsidRDefault="00A306E1" w:rsidP="00A306E1">
      <w:pPr>
        <w:tabs>
          <w:tab w:val="left" w:pos="4560"/>
        </w:tabs>
        <w:jc w:val="center"/>
        <w:rPr>
          <w:b/>
          <w:i/>
          <w:szCs w:val="16"/>
        </w:rPr>
      </w:pPr>
    </w:p>
    <w:tbl>
      <w:tblPr>
        <w:tblW w:w="478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763"/>
        <w:gridCol w:w="2729"/>
        <w:gridCol w:w="2930"/>
        <w:gridCol w:w="2790"/>
        <w:gridCol w:w="2869"/>
      </w:tblGrid>
      <w:tr w:rsidR="00A306E1" w:rsidTr="00FE7DAE">
        <w:trPr>
          <w:cantSplit/>
          <w:trHeight w:val="43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6E1" w:rsidRDefault="00A306E1" w:rsidP="00A306E1">
            <w:pPr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4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Default="00A306E1" w:rsidP="00A306E1">
            <w:pPr>
              <w:ind w:left="36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2"/>
                <w:szCs w:val="16"/>
              </w:rPr>
              <w:t>Младший дошкольный возраст (2-5)</w:t>
            </w:r>
          </w:p>
        </w:tc>
      </w:tr>
      <w:tr w:rsidR="00A306E1" w:rsidRPr="00277745" w:rsidTr="00FE7DAE">
        <w:trPr>
          <w:cantSplit/>
          <w:trHeight w:val="113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277745">
              <w:rPr>
                <w:i/>
                <w:sz w:val="22"/>
                <w:szCs w:val="22"/>
              </w:rPr>
              <w:t>Группы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0E148C" w:rsidRDefault="00A306E1" w:rsidP="00A306E1">
            <w:pPr>
              <w:snapToGrid w:val="0"/>
              <w:contextualSpacing/>
              <w:jc w:val="center"/>
              <w:rPr>
                <w:b/>
                <w:color w:val="00B050"/>
                <w:sz w:val="22"/>
                <w:szCs w:val="22"/>
              </w:rPr>
            </w:pPr>
            <w:r w:rsidRPr="000E148C">
              <w:rPr>
                <w:b/>
                <w:color w:val="00B050"/>
                <w:sz w:val="22"/>
                <w:szCs w:val="22"/>
              </w:rPr>
              <w:t xml:space="preserve">Первая младшая группа </w:t>
            </w:r>
          </w:p>
          <w:p w:rsidR="00A306E1" w:rsidRPr="000E148C" w:rsidRDefault="00A306E1" w:rsidP="00A306E1">
            <w:pPr>
              <w:jc w:val="center"/>
              <w:rPr>
                <w:b/>
                <w:sz w:val="22"/>
                <w:szCs w:val="22"/>
              </w:rPr>
            </w:pPr>
            <w:r w:rsidRPr="000E148C">
              <w:rPr>
                <w:b/>
                <w:i/>
                <w:color w:val="FF0000"/>
                <w:sz w:val="22"/>
                <w:szCs w:val="22"/>
                <w:u w:val="single"/>
              </w:rPr>
              <w:t>«Капельки»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0E148C" w:rsidRDefault="00A306E1" w:rsidP="00A306E1">
            <w:pPr>
              <w:snapToGrid w:val="0"/>
              <w:contextualSpacing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 xml:space="preserve">Вторая младшая  группа </w:t>
            </w:r>
            <w:r w:rsidR="00FE7DAE">
              <w:rPr>
                <w:b/>
                <w:bCs/>
                <w:color w:val="00B050"/>
                <w:sz w:val="22"/>
                <w:szCs w:val="22"/>
              </w:rPr>
              <w:t xml:space="preserve">«А» </w:t>
            </w:r>
            <w:r>
              <w:rPr>
                <w:b/>
                <w:bCs/>
                <w:color w:val="00B050"/>
                <w:sz w:val="22"/>
                <w:szCs w:val="22"/>
              </w:rPr>
              <w:t>«Б</w:t>
            </w:r>
            <w:r w:rsidRPr="000E148C">
              <w:rPr>
                <w:b/>
                <w:bCs/>
                <w:color w:val="00B050"/>
                <w:sz w:val="22"/>
                <w:szCs w:val="22"/>
              </w:rPr>
              <w:t>»</w:t>
            </w:r>
            <w:r>
              <w:rPr>
                <w:b/>
                <w:color w:val="00B050"/>
                <w:sz w:val="22"/>
                <w:szCs w:val="22"/>
              </w:rPr>
              <w:t xml:space="preserve"> «В</w:t>
            </w:r>
            <w:r w:rsidRPr="000E148C">
              <w:rPr>
                <w:b/>
                <w:color w:val="00B050"/>
                <w:sz w:val="22"/>
                <w:szCs w:val="22"/>
              </w:rPr>
              <w:t>»</w:t>
            </w:r>
          </w:p>
          <w:p w:rsidR="00A306E1" w:rsidRPr="000E148C" w:rsidRDefault="00A306E1" w:rsidP="00A306E1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 w:rsidRPr="000E148C">
              <w:rPr>
                <w:b/>
                <w:i/>
                <w:color w:val="FF0000"/>
                <w:sz w:val="22"/>
                <w:szCs w:val="22"/>
                <w:u w:val="single"/>
              </w:rPr>
              <w:t>«Золотые рыбки»</w:t>
            </w:r>
            <w:r>
              <w:rPr>
                <w:b/>
                <w:i/>
                <w:color w:val="FF0000"/>
                <w:sz w:val="22"/>
                <w:szCs w:val="22"/>
                <w:u w:val="single"/>
              </w:rPr>
              <w:t xml:space="preserve"> и </w:t>
            </w:r>
            <w:r w:rsidRPr="000E148C">
              <w:rPr>
                <w:b/>
                <w:i/>
                <w:color w:val="FF0000"/>
                <w:sz w:val="22"/>
                <w:szCs w:val="22"/>
                <w:u w:val="single"/>
              </w:rPr>
              <w:t>«Солнышко»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0E148C" w:rsidRDefault="00FE7DAE" w:rsidP="00A306E1">
            <w:pPr>
              <w:snapToGrid w:val="0"/>
              <w:contextualSpacing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Средняя</w:t>
            </w:r>
            <w:r>
              <w:rPr>
                <w:b/>
                <w:color w:val="00B050"/>
                <w:sz w:val="22"/>
                <w:szCs w:val="22"/>
              </w:rPr>
              <w:t xml:space="preserve"> группа «В</w:t>
            </w:r>
            <w:r w:rsidR="00A306E1" w:rsidRPr="000E148C">
              <w:rPr>
                <w:b/>
                <w:color w:val="00B050"/>
                <w:sz w:val="22"/>
                <w:szCs w:val="22"/>
              </w:rPr>
              <w:t>»</w:t>
            </w:r>
          </w:p>
          <w:p w:rsidR="00A306E1" w:rsidRPr="006A7B57" w:rsidRDefault="00A306E1" w:rsidP="00A306E1">
            <w:pPr>
              <w:snapToGrid w:val="0"/>
              <w:contextualSpacing/>
              <w:jc w:val="center"/>
              <w:rPr>
                <w:b/>
                <w:i/>
                <w:color w:val="FF0000"/>
                <w:sz w:val="22"/>
                <w:szCs w:val="22"/>
                <w:u w:val="single"/>
              </w:rPr>
            </w:pPr>
            <w:r w:rsidRPr="000E148C">
              <w:rPr>
                <w:b/>
                <w:i/>
                <w:color w:val="FF0000"/>
                <w:sz w:val="22"/>
                <w:szCs w:val="22"/>
                <w:u w:val="single"/>
              </w:rPr>
              <w:t>«Ромашки»</w:t>
            </w:r>
          </w:p>
          <w:p w:rsidR="00A306E1" w:rsidRPr="00277745" w:rsidRDefault="00A306E1" w:rsidP="00A306E1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A306E1" w:rsidRPr="00277745" w:rsidRDefault="00A306E1" w:rsidP="00A306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Pr="00BA440C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BA440C">
              <w:rPr>
                <w:b/>
                <w:bCs/>
                <w:color w:val="00B050"/>
                <w:sz w:val="22"/>
                <w:szCs w:val="22"/>
              </w:rPr>
              <w:t>Средняя     группа «А»</w:t>
            </w:r>
          </w:p>
          <w:p w:rsidR="00A306E1" w:rsidRPr="00BA440C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440C">
              <w:rPr>
                <w:b/>
                <w:bCs/>
                <w:color w:val="FF0000"/>
                <w:sz w:val="22"/>
                <w:szCs w:val="22"/>
              </w:rPr>
              <w:t>«Светлячок»</w:t>
            </w:r>
          </w:p>
          <w:p w:rsidR="00A306E1" w:rsidRPr="00277745" w:rsidRDefault="00A306E1" w:rsidP="00A306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BA440C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277745">
              <w:rPr>
                <w:b/>
                <w:sz w:val="22"/>
                <w:szCs w:val="22"/>
              </w:rPr>
              <w:t xml:space="preserve">  </w:t>
            </w:r>
            <w:r w:rsidRPr="00BA440C">
              <w:rPr>
                <w:b/>
                <w:bCs/>
                <w:color w:val="00B050"/>
                <w:sz w:val="22"/>
                <w:szCs w:val="22"/>
              </w:rPr>
              <w:t>Средняя     группа «Б»</w:t>
            </w:r>
          </w:p>
          <w:p w:rsidR="00A306E1" w:rsidRPr="00BA440C" w:rsidRDefault="00A306E1" w:rsidP="00A306E1">
            <w:pPr>
              <w:snapToGrid w:val="0"/>
              <w:contextualSpacing/>
              <w:jc w:val="center"/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</w:pPr>
            <w:r w:rsidRPr="00BA440C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«</w:t>
            </w:r>
            <w:proofErr w:type="spellStart"/>
            <w:r w:rsidRPr="00BA440C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Дельфинчики</w:t>
            </w:r>
            <w:proofErr w:type="spellEnd"/>
            <w:r w:rsidRPr="00BA440C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»</w:t>
            </w:r>
          </w:p>
          <w:p w:rsidR="00A306E1" w:rsidRPr="00277745" w:rsidRDefault="00A306E1" w:rsidP="00A306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E7DAE" w:rsidRPr="00277745" w:rsidTr="00FE7DAE">
        <w:trPr>
          <w:cantSplit/>
          <w:trHeight w:val="253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DAE" w:rsidRPr="00277745" w:rsidRDefault="00FE7DAE" w:rsidP="00A306E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277745">
              <w:rPr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 w:rsidRPr="001366C8">
              <w:rPr>
                <w:color w:val="00B050"/>
                <w:sz w:val="22"/>
                <w:szCs w:val="22"/>
              </w:rPr>
              <w:t>9.20 – 9.30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9. 40 – 9.50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Рисование (Худ</w:t>
            </w:r>
            <w:proofErr w:type="gramStart"/>
            <w:r w:rsidRPr="001366C8">
              <w:rPr>
                <w:sz w:val="22"/>
                <w:szCs w:val="22"/>
              </w:rPr>
              <w:t>.-</w:t>
            </w:r>
            <w:proofErr w:type="gramEnd"/>
            <w:r w:rsidRPr="001366C8">
              <w:rPr>
                <w:sz w:val="22"/>
                <w:szCs w:val="22"/>
              </w:rPr>
              <w:t>эст.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 20 -9.3</w:t>
            </w:r>
            <w:r w:rsidRPr="0038630F">
              <w:rPr>
                <w:color w:val="0070C0"/>
                <w:sz w:val="22"/>
                <w:szCs w:val="22"/>
              </w:rPr>
              <w:t>5</w:t>
            </w:r>
          </w:p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38630F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38630F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38630F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45 - 10.0</w:t>
            </w:r>
            <w:r w:rsidRPr="001366C8">
              <w:rPr>
                <w:sz w:val="22"/>
                <w:szCs w:val="22"/>
              </w:rPr>
              <w:t xml:space="preserve">0 </w:t>
            </w:r>
          </w:p>
          <w:p w:rsidR="00FE7DAE" w:rsidRPr="005A15B2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 /</w:t>
            </w:r>
            <w:proofErr w:type="gramStart"/>
            <w:r w:rsidRPr="006A7B57">
              <w:rPr>
                <w:sz w:val="22"/>
                <w:szCs w:val="22"/>
              </w:rPr>
              <w:t>Художест</w:t>
            </w:r>
            <w:r>
              <w:rPr>
                <w:sz w:val="22"/>
                <w:szCs w:val="22"/>
              </w:rPr>
              <w:t>венная</w:t>
            </w:r>
            <w:proofErr w:type="gramEnd"/>
            <w:r>
              <w:rPr>
                <w:sz w:val="22"/>
                <w:szCs w:val="22"/>
              </w:rPr>
              <w:t xml:space="preserve"> лит-</w:t>
            </w:r>
            <w:proofErr w:type="spellStart"/>
            <w:r w:rsidRPr="006A7B57">
              <w:rPr>
                <w:sz w:val="22"/>
                <w:szCs w:val="22"/>
              </w:rPr>
              <w:t>ра</w:t>
            </w:r>
            <w:proofErr w:type="spellEnd"/>
            <w:r w:rsidRPr="006A7B57">
              <w:rPr>
                <w:sz w:val="22"/>
                <w:szCs w:val="22"/>
              </w:rPr>
              <w:t xml:space="preserve"> /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Речевое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Default="00FE7DAE" w:rsidP="000F5A44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Познание окружающего мира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E6165C" w:rsidRDefault="00FE7DAE" w:rsidP="000F5A44">
            <w:pPr>
              <w:rPr>
                <w:sz w:val="22"/>
                <w:szCs w:val="22"/>
              </w:rPr>
            </w:pPr>
            <w:r>
              <w:t>(</w:t>
            </w:r>
            <w:r w:rsidRPr="00E6165C">
              <w:rPr>
                <w:sz w:val="22"/>
                <w:szCs w:val="22"/>
              </w:rPr>
              <w:t>ознакомление с природой 2 раза в месяц)</w:t>
            </w:r>
          </w:p>
          <w:p w:rsidR="00FE7DAE" w:rsidRDefault="00FE7DAE" w:rsidP="000F5A44">
            <w:pPr>
              <w:rPr>
                <w:color w:val="00B050"/>
                <w:sz w:val="22"/>
                <w:szCs w:val="22"/>
              </w:rPr>
            </w:pPr>
          </w:p>
          <w:p w:rsidR="00FE7DAE" w:rsidRPr="0038630F" w:rsidRDefault="00FE7DAE" w:rsidP="000F5A44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 20 – 9.40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</w:t>
            </w:r>
            <w:r>
              <w:rPr>
                <w:color w:val="0070C0"/>
                <w:sz w:val="22"/>
                <w:szCs w:val="22"/>
              </w:rPr>
              <w:t>Худ</w:t>
            </w:r>
            <w:proofErr w:type="gramStart"/>
            <w:r>
              <w:rPr>
                <w:color w:val="0070C0"/>
                <w:sz w:val="22"/>
                <w:szCs w:val="22"/>
              </w:rPr>
              <w:t>.-</w:t>
            </w:r>
            <w:proofErr w:type="gramEnd"/>
            <w:r>
              <w:rPr>
                <w:color w:val="0070C0"/>
                <w:sz w:val="22"/>
                <w:szCs w:val="22"/>
              </w:rPr>
              <w:t>эст. развит.</w:t>
            </w:r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Pr="009A3A7F" w:rsidRDefault="00FE7DAE" w:rsidP="000F5A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Познание окружающего мира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E6165C" w:rsidRDefault="00FE7DAE" w:rsidP="00A306E1">
            <w:pPr>
              <w:rPr>
                <w:sz w:val="22"/>
                <w:szCs w:val="22"/>
              </w:rPr>
            </w:pPr>
            <w:r>
              <w:t>(</w:t>
            </w:r>
            <w:r w:rsidRPr="00E6165C">
              <w:rPr>
                <w:sz w:val="22"/>
                <w:szCs w:val="22"/>
              </w:rPr>
              <w:t>ознакомление с природой 2 раза в месяц)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 20 – 9.40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</w:t>
            </w:r>
            <w:r>
              <w:rPr>
                <w:color w:val="0070C0"/>
                <w:sz w:val="22"/>
                <w:szCs w:val="22"/>
              </w:rPr>
              <w:t>Худ</w:t>
            </w:r>
            <w:proofErr w:type="gramStart"/>
            <w:r>
              <w:rPr>
                <w:color w:val="0070C0"/>
                <w:sz w:val="22"/>
                <w:szCs w:val="22"/>
              </w:rPr>
              <w:t>.-</w:t>
            </w:r>
            <w:proofErr w:type="gramEnd"/>
            <w:r>
              <w:rPr>
                <w:color w:val="0070C0"/>
                <w:sz w:val="22"/>
                <w:szCs w:val="22"/>
              </w:rPr>
              <w:t>эст. развит.</w:t>
            </w:r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Pr="009A3A7F" w:rsidRDefault="00FE7DAE" w:rsidP="00A306E1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 20 – 9.40</w:t>
            </w:r>
          </w:p>
          <w:p w:rsidR="00FE7DAE" w:rsidRPr="00DC6684" w:rsidRDefault="00FE7DAE" w:rsidP="00A306E1">
            <w:pPr>
              <w:rPr>
                <w:color w:val="0070C0"/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38630F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38630F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38630F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– 10.10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ФЭМП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70C0"/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FF0000"/>
                <w:sz w:val="22"/>
                <w:szCs w:val="22"/>
              </w:rPr>
            </w:pPr>
          </w:p>
        </w:tc>
      </w:tr>
      <w:tr w:rsidR="00FE7DAE" w:rsidRPr="00277745" w:rsidTr="00FE7DAE">
        <w:trPr>
          <w:cantSplit/>
          <w:trHeight w:val="1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DAE" w:rsidRPr="00277745" w:rsidRDefault="00FE7DAE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Вторник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9.20 – 9.30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ФЭМП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70C0"/>
                <w:sz w:val="22"/>
                <w:szCs w:val="22"/>
              </w:rPr>
            </w:pPr>
            <w:r w:rsidRPr="001366C8">
              <w:rPr>
                <w:color w:val="0070C0"/>
                <w:sz w:val="22"/>
                <w:szCs w:val="22"/>
              </w:rPr>
              <w:t xml:space="preserve">9. 40 – 9.50 </w:t>
            </w:r>
          </w:p>
          <w:p w:rsidR="00FE7DAE" w:rsidRPr="001366C8" w:rsidRDefault="00FE7DAE" w:rsidP="00A306E1">
            <w:pPr>
              <w:rPr>
                <w:color w:val="0070C0"/>
                <w:sz w:val="22"/>
                <w:szCs w:val="22"/>
              </w:rPr>
            </w:pPr>
            <w:r w:rsidRPr="001366C8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1366C8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1366C8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1366C8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1366C8">
              <w:rPr>
                <w:color w:val="0070C0"/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9. 20 - 9.35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ФЭМП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9.45 – 10.00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Pr="0015471A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речи 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Речевое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Default="00FE7DAE" w:rsidP="000F5A44">
            <w:pPr>
              <w:rPr>
                <w:sz w:val="22"/>
                <w:szCs w:val="22"/>
              </w:rPr>
            </w:pP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9.50- 10.10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Рисование (Худ</w:t>
            </w:r>
            <w:proofErr w:type="gramStart"/>
            <w:r w:rsidRPr="001366C8">
              <w:rPr>
                <w:sz w:val="22"/>
                <w:szCs w:val="22"/>
              </w:rPr>
              <w:t>.-</w:t>
            </w:r>
            <w:proofErr w:type="gramEnd"/>
            <w:r w:rsidRPr="001366C8">
              <w:rPr>
                <w:sz w:val="22"/>
                <w:szCs w:val="22"/>
              </w:rPr>
              <w:t>эст.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Default="00FE7DAE" w:rsidP="000F5A44">
            <w:pPr>
              <w:rPr>
                <w:color w:val="00B050"/>
                <w:sz w:val="22"/>
                <w:szCs w:val="22"/>
              </w:rPr>
            </w:pPr>
          </w:p>
          <w:p w:rsidR="00FE7DAE" w:rsidRPr="009A3A7F" w:rsidRDefault="00FE7DAE" w:rsidP="000F5A44">
            <w:pPr>
              <w:rPr>
                <w:color w:val="00B050"/>
                <w:sz w:val="22"/>
                <w:szCs w:val="22"/>
              </w:rPr>
            </w:pPr>
            <w:r w:rsidRPr="009A3A7F">
              <w:rPr>
                <w:color w:val="00B050"/>
                <w:sz w:val="22"/>
                <w:szCs w:val="22"/>
              </w:rPr>
              <w:t>16.00- 16.25</w:t>
            </w:r>
          </w:p>
          <w:p w:rsidR="00FE7DAE" w:rsidRDefault="00FE7DAE" w:rsidP="000F5A44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Pr="0015471A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речи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Речевое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9.50- 10.10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Рисование (Худ</w:t>
            </w:r>
            <w:proofErr w:type="gramStart"/>
            <w:r w:rsidRPr="001366C8">
              <w:rPr>
                <w:sz w:val="22"/>
                <w:szCs w:val="22"/>
              </w:rPr>
              <w:t>.-</w:t>
            </w:r>
            <w:proofErr w:type="gramEnd"/>
            <w:r w:rsidRPr="001366C8">
              <w:rPr>
                <w:sz w:val="22"/>
                <w:szCs w:val="22"/>
              </w:rPr>
              <w:t>эст.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Pr="009A3A7F" w:rsidRDefault="00FE7DAE" w:rsidP="00A306E1">
            <w:pPr>
              <w:rPr>
                <w:color w:val="00B050"/>
                <w:sz w:val="22"/>
                <w:szCs w:val="22"/>
              </w:rPr>
            </w:pPr>
            <w:r w:rsidRPr="009A3A7F">
              <w:rPr>
                <w:color w:val="00B050"/>
                <w:sz w:val="22"/>
                <w:szCs w:val="22"/>
              </w:rPr>
              <w:t>16.00- 16.25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Познание окружающего мира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E6165C" w:rsidRDefault="00FE7DAE" w:rsidP="00A306E1">
            <w:pPr>
              <w:rPr>
                <w:sz w:val="22"/>
                <w:szCs w:val="22"/>
              </w:rPr>
            </w:pPr>
            <w:proofErr w:type="gramStart"/>
            <w:r>
              <w:t>(</w:t>
            </w:r>
            <w:r w:rsidRPr="00E6165C">
              <w:rPr>
                <w:sz w:val="22"/>
                <w:szCs w:val="22"/>
              </w:rPr>
              <w:t>ознакомление с природой</w:t>
            </w:r>
            <w:proofErr w:type="gramEnd"/>
          </w:p>
          <w:p w:rsidR="00FE7DAE" w:rsidRPr="00E6165C" w:rsidRDefault="00FE7DAE" w:rsidP="00A306E1">
            <w:pPr>
              <w:rPr>
                <w:sz w:val="22"/>
                <w:szCs w:val="22"/>
              </w:rPr>
            </w:pPr>
            <w:r w:rsidRPr="00E6165C">
              <w:rPr>
                <w:sz w:val="22"/>
                <w:szCs w:val="22"/>
              </w:rPr>
              <w:t xml:space="preserve"> </w:t>
            </w:r>
            <w:proofErr w:type="gramStart"/>
            <w:r w:rsidRPr="00E6165C">
              <w:rPr>
                <w:sz w:val="22"/>
                <w:szCs w:val="22"/>
              </w:rPr>
              <w:t>2 раза в месяц)</w:t>
            </w:r>
            <w:proofErr w:type="gramEnd"/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9.50 – 10.10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38630F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38630F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</w:p>
        </w:tc>
      </w:tr>
      <w:tr w:rsidR="00FE7DAE" w:rsidRPr="00277745" w:rsidTr="00FE7DAE">
        <w:trPr>
          <w:cantSplit/>
          <w:trHeight w:val="155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DAE" w:rsidRPr="00277745" w:rsidRDefault="00FE7DAE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9.20 – 9.30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Речевое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 w:rsidRPr="001366C8">
              <w:rPr>
                <w:color w:val="00B050"/>
                <w:sz w:val="22"/>
                <w:szCs w:val="22"/>
              </w:rPr>
              <w:t xml:space="preserve">9. 40 – 9.50 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9.20 – 9.3</w:t>
            </w:r>
            <w:r w:rsidRPr="001366C8">
              <w:rPr>
                <w:color w:val="00B050"/>
                <w:sz w:val="22"/>
                <w:szCs w:val="22"/>
              </w:rPr>
              <w:t xml:space="preserve">5 </w:t>
            </w:r>
          </w:p>
          <w:p w:rsidR="00FE7DAE" w:rsidRPr="007E6E99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45 - 10.0</w:t>
            </w:r>
            <w:r w:rsidRPr="001366C8">
              <w:rPr>
                <w:sz w:val="22"/>
                <w:szCs w:val="22"/>
              </w:rPr>
              <w:t xml:space="preserve">0 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Лепка (Худ</w:t>
            </w:r>
            <w:proofErr w:type="gramStart"/>
            <w:r w:rsidRPr="001366C8">
              <w:rPr>
                <w:sz w:val="22"/>
                <w:szCs w:val="22"/>
              </w:rPr>
              <w:t>.-</w:t>
            </w:r>
            <w:proofErr w:type="gramEnd"/>
            <w:r w:rsidRPr="001366C8">
              <w:rPr>
                <w:sz w:val="22"/>
                <w:szCs w:val="22"/>
              </w:rPr>
              <w:t>эст.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0F5A44">
            <w:pPr>
              <w:rPr>
                <w:color w:val="00B050"/>
                <w:sz w:val="22"/>
                <w:szCs w:val="22"/>
              </w:rPr>
            </w:pP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9.50- 10.10</w:t>
            </w:r>
          </w:p>
          <w:p w:rsidR="00FE7DAE" w:rsidRDefault="00FE7DAE" w:rsidP="000F5A44">
            <w:pPr>
              <w:rPr>
                <w:sz w:val="22"/>
                <w:szCs w:val="22"/>
              </w:rPr>
            </w:pPr>
            <w:proofErr w:type="gramStart"/>
            <w:r w:rsidRPr="001366C8">
              <w:rPr>
                <w:sz w:val="22"/>
                <w:szCs w:val="22"/>
              </w:rPr>
              <w:t>ФЭМП</w:t>
            </w:r>
            <w:r>
              <w:rPr>
                <w:sz w:val="22"/>
                <w:szCs w:val="22"/>
              </w:rPr>
              <w:t xml:space="preserve"> </w:t>
            </w:r>
            <w:r w:rsidRPr="001366C8">
              <w:rPr>
                <w:sz w:val="22"/>
                <w:szCs w:val="22"/>
              </w:rPr>
              <w:t xml:space="preserve"> (Познавательное </w:t>
            </w:r>
            <w:proofErr w:type="gramEnd"/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</w:p>
          <w:p w:rsidR="00FE7DAE" w:rsidRPr="001366C8" w:rsidRDefault="00FE7DAE" w:rsidP="000F5A44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9.50 – 10.10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Default="00FE7DAE" w:rsidP="000F5A44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Default="00FE7DAE" w:rsidP="000F5A44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( на воздухе</w:t>
            </w:r>
            <w:proofErr w:type="gramStart"/>
            <w:r>
              <w:rPr>
                <w:color w:val="00B050"/>
                <w:sz w:val="22"/>
                <w:szCs w:val="22"/>
              </w:rPr>
              <w:t xml:space="preserve"> )</w:t>
            </w:r>
            <w:proofErr w:type="gramEnd"/>
          </w:p>
          <w:p w:rsidR="00FE7DAE" w:rsidRPr="001366C8" w:rsidRDefault="00FE7DAE" w:rsidP="000F5A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9.50- 10.10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  <w:proofErr w:type="gramStart"/>
            <w:r w:rsidRPr="001366C8">
              <w:rPr>
                <w:sz w:val="22"/>
                <w:szCs w:val="22"/>
              </w:rPr>
              <w:t>ФЭМП</w:t>
            </w:r>
            <w:r>
              <w:rPr>
                <w:sz w:val="22"/>
                <w:szCs w:val="22"/>
              </w:rPr>
              <w:t xml:space="preserve"> </w:t>
            </w:r>
            <w:r w:rsidRPr="001366C8">
              <w:rPr>
                <w:sz w:val="22"/>
                <w:szCs w:val="22"/>
              </w:rPr>
              <w:t xml:space="preserve"> (Познавательное </w:t>
            </w:r>
            <w:proofErr w:type="gramEnd"/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9.50 – 10.10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( на воздухе</w:t>
            </w:r>
            <w:proofErr w:type="gramStart"/>
            <w:r>
              <w:rPr>
                <w:color w:val="00B050"/>
                <w:sz w:val="22"/>
                <w:szCs w:val="22"/>
              </w:rPr>
              <w:t xml:space="preserve"> )</w:t>
            </w:r>
            <w:proofErr w:type="gramEnd"/>
          </w:p>
          <w:p w:rsidR="00FE7DAE" w:rsidRPr="001366C8" w:rsidRDefault="00FE7DAE" w:rsidP="00A306E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Pr="0015471A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речи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Речевое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</w:p>
          <w:p w:rsidR="00FE7DAE" w:rsidRPr="009A3A7F" w:rsidRDefault="00FE7DAE" w:rsidP="00A306E1">
            <w:pPr>
              <w:rPr>
                <w:color w:val="0070C0"/>
                <w:sz w:val="22"/>
                <w:szCs w:val="22"/>
              </w:rPr>
            </w:pPr>
            <w:r w:rsidRPr="009A3A7F">
              <w:rPr>
                <w:color w:val="0070C0"/>
                <w:sz w:val="22"/>
                <w:szCs w:val="22"/>
              </w:rPr>
              <w:t>9.50- 10.10</w:t>
            </w:r>
          </w:p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38630F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38630F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38630F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16.00- 16.25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Рисование (Худ</w:t>
            </w:r>
            <w:proofErr w:type="gramStart"/>
            <w:r w:rsidRPr="001366C8">
              <w:rPr>
                <w:sz w:val="22"/>
                <w:szCs w:val="22"/>
              </w:rPr>
              <w:t>.-</w:t>
            </w:r>
            <w:proofErr w:type="gramEnd"/>
            <w:r w:rsidRPr="001366C8">
              <w:rPr>
                <w:sz w:val="22"/>
                <w:szCs w:val="22"/>
              </w:rPr>
              <w:t>эст.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</w:tr>
      <w:tr w:rsidR="00FE7DAE" w:rsidRPr="00277745" w:rsidTr="00FE7DAE">
        <w:trPr>
          <w:cantSplit/>
          <w:trHeight w:val="1342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DAE" w:rsidRPr="00277745" w:rsidRDefault="00FE7DAE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Четверг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9.20 – 9.30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Познание окружающего мира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38630F" w:rsidRDefault="00FE7DAE" w:rsidP="00A306E1">
            <w:pPr>
              <w:rPr>
                <w:sz w:val="22"/>
                <w:szCs w:val="22"/>
              </w:rPr>
            </w:pPr>
            <w:r w:rsidRPr="0038630F">
              <w:t>(ознакомление с природой 1 раз в месяц)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 w:rsidRPr="001366C8">
              <w:rPr>
                <w:color w:val="00B050"/>
                <w:sz w:val="22"/>
                <w:szCs w:val="22"/>
              </w:rPr>
              <w:t xml:space="preserve">9. 40 – 9.50 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9. 20 - 9.35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Познание окружающего мира (Познавательное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38630F" w:rsidRDefault="00FE7DAE" w:rsidP="00A306E1">
            <w:pPr>
              <w:rPr>
                <w:sz w:val="22"/>
                <w:szCs w:val="22"/>
              </w:rPr>
            </w:pPr>
            <w:r w:rsidRPr="0038630F">
              <w:t>(ознакомление с природой 1 раз в месяц)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</w:p>
          <w:p w:rsidR="00FE7DAE" w:rsidRPr="00E31F98" w:rsidRDefault="00FE7DAE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9.45 -10.00</w:t>
            </w:r>
            <w:r w:rsidRPr="00E31F98">
              <w:rPr>
                <w:color w:val="0070C0"/>
                <w:sz w:val="22"/>
                <w:szCs w:val="22"/>
              </w:rPr>
              <w:t xml:space="preserve"> </w:t>
            </w:r>
          </w:p>
          <w:p w:rsidR="00FE7DAE" w:rsidRPr="00E31F98" w:rsidRDefault="00FE7DAE" w:rsidP="00A306E1">
            <w:pPr>
              <w:rPr>
                <w:color w:val="0070C0"/>
                <w:sz w:val="22"/>
                <w:szCs w:val="22"/>
              </w:rPr>
            </w:pPr>
            <w:r w:rsidRPr="00E31F98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E31F98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E31F98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E31F98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E31F98">
              <w:rPr>
                <w:color w:val="0070C0"/>
                <w:sz w:val="22"/>
                <w:szCs w:val="22"/>
              </w:rPr>
              <w:t>)</w:t>
            </w:r>
          </w:p>
          <w:p w:rsidR="00FE7DAE" w:rsidRPr="009D2C86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9.50- 10.10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художественной литературы.</w:t>
            </w:r>
          </w:p>
          <w:p w:rsidR="00FE7DAE" w:rsidRDefault="00FE7DAE" w:rsidP="000F5A44">
            <w:pPr>
              <w:rPr>
                <w:color w:val="0070C0"/>
                <w:sz w:val="22"/>
                <w:szCs w:val="22"/>
              </w:rPr>
            </w:pPr>
          </w:p>
          <w:p w:rsidR="00FE7DAE" w:rsidRPr="0038630F" w:rsidRDefault="00FE7DAE" w:rsidP="000F5A44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 20 – 9.40</w:t>
            </w:r>
          </w:p>
          <w:p w:rsidR="00FE7DAE" w:rsidRPr="0038630F" w:rsidRDefault="00FE7DAE" w:rsidP="000F5A44">
            <w:pPr>
              <w:rPr>
                <w:color w:val="0070C0"/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38630F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38630F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38630F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9.50- 10.10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художественной литературы.</w:t>
            </w:r>
          </w:p>
          <w:p w:rsidR="00FE7DAE" w:rsidRDefault="00FE7DAE" w:rsidP="00A306E1">
            <w:pPr>
              <w:rPr>
                <w:color w:val="0070C0"/>
                <w:sz w:val="22"/>
                <w:szCs w:val="22"/>
              </w:rPr>
            </w:pPr>
          </w:p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 20 – 9.40</w:t>
            </w:r>
          </w:p>
          <w:p w:rsidR="00FE7DAE" w:rsidRPr="0038630F" w:rsidRDefault="00FE7DAE" w:rsidP="00A306E1">
            <w:pPr>
              <w:rPr>
                <w:color w:val="0070C0"/>
                <w:sz w:val="22"/>
                <w:szCs w:val="22"/>
              </w:rPr>
            </w:pPr>
            <w:r w:rsidRPr="0038630F">
              <w:rPr>
                <w:color w:val="0070C0"/>
                <w:sz w:val="22"/>
                <w:szCs w:val="22"/>
              </w:rPr>
              <w:t>Музыка (Худ</w:t>
            </w:r>
            <w:proofErr w:type="gramStart"/>
            <w:r w:rsidRPr="0038630F">
              <w:rPr>
                <w:color w:val="0070C0"/>
                <w:sz w:val="22"/>
                <w:szCs w:val="22"/>
              </w:rPr>
              <w:t>.-</w:t>
            </w:r>
            <w:proofErr w:type="gramEnd"/>
            <w:r w:rsidRPr="0038630F">
              <w:rPr>
                <w:color w:val="0070C0"/>
                <w:sz w:val="22"/>
                <w:szCs w:val="22"/>
              </w:rPr>
              <w:t>эст. р-</w:t>
            </w:r>
            <w:proofErr w:type="spellStart"/>
            <w:r w:rsidRPr="0038630F">
              <w:rPr>
                <w:color w:val="0070C0"/>
                <w:sz w:val="22"/>
                <w:szCs w:val="22"/>
              </w:rPr>
              <w:t>ие</w:t>
            </w:r>
            <w:proofErr w:type="spellEnd"/>
            <w:r w:rsidRPr="0038630F">
              <w:rPr>
                <w:color w:val="0070C0"/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художественной литературы.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9.50 – 10.10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( на воздухе</w:t>
            </w:r>
            <w:proofErr w:type="gramStart"/>
            <w:r>
              <w:rPr>
                <w:color w:val="00B050"/>
                <w:sz w:val="22"/>
                <w:szCs w:val="22"/>
              </w:rPr>
              <w:t xml:space="preserve"> )</w:t>
            </w:r>
            <w:proofErr w:type="gramEnd"/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</w:tr>
      <w:tr w:rsidR="00FE7DAE" w:rsidRPr="00277745" w:rsidTr="00FE7DAE">
        <w:trPr>
          <w:cantSplit/>
          <w:trHeight w:val="113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DAE" w:rsidRPr="00277745" w:rsidRDefault="00FE7DAE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Пятница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9.20 – 9.30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Лепка </w:t>
            </w:r>
            <w:r w:rsidRPr="001366C8">
              <w:rPr>
                <w:sz w:val="22"/>
                <w:szCs w:val="22"/>
              </w:rPr>
              <w:t xml:space="preserve">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ст.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Pr="001366C8" w:rsidRDefault="00FE7DAE" w:rsidP="00A306E1">
            <w:pPr>
              <w:rPr>
                <w:color w:val="0070C0"/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70C0"/>
                <w:sz w:val="22"/>
                <w:szCs w:val="22"/>
              </w:rPr>
            </w:pPr>
            <w:r w:rsidRPr="001366C8">
              <w:rPr>
                <w:color w:val="0070C0"/>
                <w:sz w:val="22"/>
                <w:szCs w:val="22"/>
              </w:rPr>
              <w:t xml:space="preserve">9. 40 – 9.50 </w:t>
            </w:r>
          </w:p>
          <w:p w:rsidR="00FE7DAE" w:rsidRPr="001366C8" w:rsidRDefault="00FE7DAE" w:rsidP="00A306E1">
            <w:pPr>
              <w:rPr>
                <w:color w:val="0070C0"/>
                <w:sz w:val="22"/>
                <w:szCs w:val="22"/>
              </w:rPr>
            </w:pPr>
            <w:r w:rsidRPr="001366C8">
              <w:rPr>
                <w:color w:val="0070C0"/>
                <w:sz w:val="22"/>
                <w:szCs w:val="22"/>
              </w:rPr>
              <w:t>Музыка (</w:t>
            </w:r>
            <w:r>
              <w:rPr>
                <w:color w:val="0070C0"/>
                <w:sz w:val="22"/>
                <w:szCs w:val="22"/>
              </w:rPr>
              <w:t>Худ</w:t>
            </w:r>
            <w:proofErr w:type="gramStart"/>
            <w:r>
              <w:rPr>
                <w:color w:val="0070C0"/>
                <w:sz w:val="22"/>
                <w:szCs w:val="22"/>
              </w:rPr>
              <w:t>.-</w:t>
            </w:r>
            <w:proofErr w:type="gramEnd"/>
            <w:r>
              <w:rPr>
                <w:color w:val="0070C0"/>
                <w:sz w:val="22"/>
                <w:szCs w:val="22"/>
              </w:rPr>
              <w:t>эст. развит.</w:t>
            </w:r>
            <w:r w:rsidRPr="001366C8">
              <w:rPr>
                <w:color w:val="0070C0"/>
                <w:sz w:val="22"/>
                <w:szCs w:val="22"/>
              </w:rPr>
              <w:t>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9.20-9.35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Рисование (Худ</w:t>
            </w:r>
            <w:proofErr w:type="gramStart"/>
            <w:r w:rsidRPr="001366C8">
              <w:rPr>
                <w:sz w:val="22"/>
                <w:szCs w:val="22"/>
              </w:rPr>
              <w:t>.-</w:t>
            </w:r>
            <w:proofErr w:type="gramEnd"/>
            <w:r w:rsidRPr="001366C8">
              <w:rPr>
                <w:sz w:val="22"/>
                <w:szCs w:val="22"/>
              </w:rPr>
              <w:t>эст. р-</w:t>
            </w:r>
            <w:proofErr w:type="spellStart"/>
            <w:r w:rsidRPr="001366C8">
              <w:rPr>
                <w:sz w:val="22"/>
                <w:szCs w:val="22"/>
              </w:rPr>
              <w:t>ие</w:t>
            </w:r>
            <w:proofErr w:type="spellEnd"/>
            <w:r w:rsidRPr="001366C8">
              <w:rPr>
                <w:sz w:val="22"/>
                <w:szCs w:val="22"/>
              </w:rPr>
              <w:t>)</w:t>
            </w:r>
          </w:p>
          <w:p w:rsidR="00FE7DAE" w:rsidRPr="007E6E99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9.45 – 10.10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7E6E99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50 -10.10</w:t>
            </w:r>
          </w:p>
          <w:p w:rsidR="00FE7DAE" w:rsidRPr="001366C8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Аппликация /Лепка </w:t>
            </w:r>
            <w:r w:rsidRPr="001366C8">
              <w:rPr>
                <w:sz w:val="22"/>
                <w:szCs w:val="22"/>
              </w:rPr>
              <w:t xml:space="preserve">/  </w:t>
            </w:r>
          </w:p>
          <w:p w:rsidR="00FE7DAE" w:rsidRDefault="00FE7DAE" w:rsidP="000F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ст.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Default="00FE7DAE" w:rsidP="000F5A44">
            <w:pPr>
              <w:rPr>
                <w:sz w:val="22"/>
                <w:szCs w:val="22"/>
              </w:rPr>
            </w:pPr>
          </w:p>
          <w:p w:rsidR="00FE7DAE" w:rsidRPr="001366C8" w:rsidRDefault="00FE7DAE" w:rsidP="000F5A44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9.20 – 9.40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38630F" w:rsidRDefault="00FE7DAE" w:rsidP="000F5A44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38630F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811680" w:rsidRDefault="00FE7DAE" w:rsidP="000F5A4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50 -10.10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Аппликация /Лепка </w:t>
            </w:r>
            <w:r w:rsidRPr="001366C8">
              <w:rPr>
                <w:sz w:val="22"/>
                <w:szCs w:val="22"/>
              </w:rPr>
              <w:t xml:space="preserve">/  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ст. развит</w:t>
            </w:r>
            <w:r w:rsidRPr="001366C8">
              <w:rPr>
                <w:sz w:val="22"/>
                <w:szCs w:val="22"/>
              </w:rPr>
              <w:t>ие)</w:t>
            </w:r>
          </w:p>
          <w:p w:rsidR="00FE7DAE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9.20 – 9.40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38630F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38630F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811680" w:rsidRDefault="00FE7DAE" w:rsidP="00A306E1">
            <w:pPr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9.40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Аппликация /Лепка </w:t>
            </w:r>
            <w:r w:rsidRPr="001366C8">
              <w:rPr>
                <w:sz w:val="22"/>
                <w:szCs w:val="22"/>
              </w:rPr>
              <w:t xml:space="preserve">/ 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ст. развит</w:t>
            </w:r>
            <w:r w:rsidRPr="001366C8">
              <w:rPr>
                <w:sz w:val="22"/>
                <w:szCs w:val="22"/>
              </w:rPr>
              <w:t>ие))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9.50 – 10.10</w:t>
            </w:r>
            <w:r w:rsidRPr="001366C8">
              <w:rPr>
                <w:color w:val="00B050"/>
                <w:sz w:val="22"/>
                <w:szCs w:val="22"/>
              </w:rPr>
              <w:t xml:space="preserve"> 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Ф</w:t>
            </w:r>
            <w:r w:rsidRPr="001366C8">
              <w:rPr>
                <w:color w:val="00B050"/>
                <w:sz w:val="22"/>
                <w:szCs w:val="22"/>
              </w:rPr>
              <w:t>изическое развитие</w:t>
            </w:r>
          </w:p>
          <w:p w:rsidR="00FE7DAE" w:rsidRPr="001366C8" w:rsidRDefault="00FE7DAE" w:rsidP="00A306E1">
            <w:pPr>
              <w:rPr>
                <w:color w:val="00B050"/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 xml:space="preserve"> </w:t>
            </w:r>
          </w:p>
          <w:p w:rsidR="00FE7DAE" w:rsidRPr="001366C8" w:rsidRDefault="00FE7DAE" w:rsidP="00A306E1">
            <w:pPr>
              <w:rPr>
                <w:sz w:val="22"/>
                <w:szCs w:val="22"/>
              </w:rPr>
            </w:pPr>
          </w:p>
        </w:tc>
      </w:tr>
      <w:tr w:rsidR="00FE7DAE" w:rsidRPr="00277745" w:rsidTr="00FE7DAE">
        <w:trPr>
          <w:cantSplit/>
          <w:trHeight w:val="34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DAE" w:rsidRPr="00277745" w:rsidRDefault="00FE7DAE" w:rsidP="00A306E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AE" w:rsidRPr="001366C8" w:rsidRDefault="00FE7DAE" w:rsidP="00A306E1">
            <w:pPr>
              <w:jc w:val="center"/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10 занятий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AE" w:rsidRPr="001366C8" w:rsidRDefault="00FE7DAE" w:rsidP="00A306E1">
            <w:pPr>
              <w:jc w:val="center"/>
              <w:rPr>
                <w:sz w:val="22"/>
                <w:szCs w:val="22"/>
              </w:rPr>
            </w:pPr>
            <w:r w:rsidRPr="001366C8">
              <w:rPr>
                <w:sz w:val="22"/>
                <w:szCs w:val="22"/>
              </w:rPr>
              <w:t>10 занятий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AE" w:rsidRPr="001366C8" w:rsidRDefault="00FE7DAE" w:rsidP="000F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366C8">
              <w:rPr>
                <w:sz w:val="22"/>
                <w:szCs w:val="22"/>
              </w:rPr>
              <w:t xml:space="preserve"> занятий</w:t>
            </w:r>
          </w:p>
          <w:p w:rsidR="00FE7DAE" w:rsidRPr="001366C8" w:rsidRDefault="00FE7DAE" w:rsidP="000F5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AE" w:rsidRPr="001366C8" w:rsidRDefault="00FE7DAE" w:rsidP="00A3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366C8">
              <w:rPr>
                <w:sz w:val="22"/>
                <w:szCs w:val="22"/>
              </w:rPr>
              <w:t xml:space="preserve"> занятий</w:t>
            </w:r>
          </w:p>
          <w:p w:rsidR="00FE7DAE" w:rsidRPr="001366C8" w:rsidRDefault="00FE7DAE" w:rsidP="00A30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AE" w:rsidRPr="001366C8" w:rsidRDefault="00FE7DAE" w:rsidP="00A3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366C8">
              <w:rPr>
                <w:sz w:val="22"/>
                <w:szCs w:val="22"/>
              </w:rPr>
              <w:t xml:space="preserve"> занятий</w:t>
            </w:r>
          </w:p>
          <w:p w:rsidR="00FE7DAE" w:rsidRPr="001366C8" w:rsidRDefault="00FE7DAE" w:rsidP="00A306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06E1" w:rsidRPr="00277745" w:rsidRDefault="00A306E1" w:rsidP="00A306E1">
      <w:pPr>
        <w:rPr>
          <w:sz w:val="22"/>
          <w:szCs w:val="22"/>
        </w:rPr>
      </w:pPr>
    </w:p>
    <w:p w:rsidR="00A306E1" w:rsidRDefault="00A306E1" w:rsidP="00A306E1">
      <w:pPr>
        <w:rPr>
          <w:sz w:val="22"/>
          <w:szCs w:val="22"/>
        </w:rPr>
      </w:pPr>
    </w:p>
    <w:p w:rsidR="00F60E52" w:rsidRPr="00F60E52" w:rsidRDefault="00F60E52" w:rsidP="00A306E1">
      <w:pPr>
        <w:rPr>
          <w:sz w:val="22"/>
          <w:szCs w:val="22"/>
        </w:rPr>
      </w:pPr>
    </w:p>
    <w:p w:rsidR="00A306E1" w:rsidRDefault="00A306E1" w:rsidP="00A306E1">
      <w:pPr>
        <w:rPr>
          <w:sz w:val="22"/>
          <w:szCs w:val="22"/>
        </w:rPr>
      </w:pPr>
    </w:p>
    <w:p w:rsidR="00F60E52" w:rsidRDefault="00F60E52" w:rsidP="00A306E1">
      <w:pPr>
        <w:rPr>
          <w:sz w:val="22"/>
          <w:szCs w:val="22"/>
        </w:rPr>
      </w:pPr>
    </w:p>
    <w:p w:rsidR="00F60E52" w:rsidRDefault="00F60E52" w:rsidP="00A306E1">
      <w:pPr>
        <w:rPr>
          <w:sz w:val="22"/>
          <w:szCs w:val="22"/>
        </w:rPr>
      </w:pPr>
    </w:p>
    <w:p w:rsidR="00F60E52" w:rsidRDefault="00F60E52" w:rsidP="00A306E1">
      <w:pPr>
        <w:rPr>
          <w:sz w:val="22"/>
          <w:szCs w:val="22"/>
        </w:rPr>
      </w:pPr>
    </w:p>
    <w:p w:rsidR="00F60E52" w:rsidRDefault="00F60E52" w:rsidP="00A306E1">
      <w:pPr>
        <w:rPr>
          <w:sz w:val="22"/>
          <w:szCs w:val="22"/>
        </w:rPr>
      </w:pPr>
    </w:p>
    <w:p w:rsidR="00F60E52" w:rsidRDefault="00F60E52" w:rsidP="00A306E1">
      <w:pPr>
        <w:rPr>
          <w:sz w:val="22"/>
          <w:szCs w:val="22"/>
        </w:rPr>
      </w:pPr>
    </w:p>
    <w:p w:rsidR="00F60E52" w:rsidRPr="00F60E52" w:rsidRDefault="00F60E52" w:rsidP="00A306E1">
      <w:pPr>
        <w:rPr>
          <w:sz w:val="22"/>
          <w:szCs w:val="22"/>
        </w:rPr>
      </w:pPr>
    </w:p>
    <w:p w:rsidR="00A306E1" w:rsidRPr="00277745" w:rsidRDefault="00A306E1" w:rsidP="00A306E1">
      <w:pPr>
        <w:rPr>
          <w:sz w:val="22"/>
          <w:szCs w:val="22"/>
        </w:rPr>
      </w:pPr>
    </w:p>
    <w:tbl>
      <w:tblPr>
        <w:tblW w:w="470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389"/>
        <w:gridCol w:w="3518"/>
        <w:gridCol w:w="3522"/>
        <w:gridCol w:w="3387"/>
      </w:tblGrid>
      <w:tr w:rsidR="00A306E1" w:rsidRPr="00277745" w:rsidTr="00A306E1">
        <w:trPr>
          <w:cantSplit/>
          <w:trHeight w:val="42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6E1" w:rsidRPr="00277745" w:rsidRDefault="00A306E1" w:rsidP="00A306E1">
            <w:pPr>
              <w:ind w:left="113" w:right="113"/>
              <w:rPr>
                <w:i/>
                <w:sz w:val="22"/>
                <w:szCs w:val="22"/>
              </w:rPr>
            </w:pPr>
          </w:p>
        </w:tc>
        <w:tc>
          <w:tcPr>
            <w:tcW w:w="4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Pr="00277745" w:rsidRDefault="00A306E1" w:rsidP="00A306E1">
            <w:pPr>
              <w:rPr>
                <w:i/>
                <w:sz w:val="22"/>
                <w:szCs w:val="22"/>
              </w:rPr>
            </w:pPr>
          </w:p>
          <w:p w:rsidR="00A306E1" w:rsidRPr="00277745" w:rsidRDefault="00A306E1" w:rsidP="00A306E1">
            <w:pPr>
              <w:jc w:val="center"/>
              <w:rPr>
                <w:i/>
                <w:sz w:val="22"/>
                <w:szCs w:val="22"/>
              </w:rPr>
            </w:pPr>
            <w:r w:rsidRPr="00277745">
              <w:rPr>
                <w:i/>
                <w:sz w:val="22"/>
                <w:szCs w:val="22"/>
              </w:rPr>
              <w:t>Старший дошкольный возраст (5-7 лет)</w:t>
            </w:r>
          </w:p>
        </w:tc>
      </w:tr>
      <w:tr w:rsidR="00A306E1" w:rsidRPr="00277745" w:rsidTr="00A306E1">
        <w:trPr>
          <w:cantSplit/>
          <w:trHeight w:val="104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7745">
              <w:rPr>
                <w:b/>
                <w:sz w:val="22"/>
                <w:szCs w:val="22"/>
              </w:rPr>
              <w:t>гру</w:t>
            </w:r>
            <w:r>
              <w:rPr>
                <w:b/>
                <w:sz w:val="22"/>
                <w:szCs w:val="22"/>
              </w:rPr>
              <w:t>ппа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CC37C9">
              <w:rPr>
                <w:b/>
                <w:bCs/>
                <w:color w:val="00B050"/>
                <w:sz w:val="22"/>
                <w:szCs w:val="22"/>
              </w:rPr>
              <w:t>Старшая группа «А»</w:t>
            </w:r>
          </w:p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</w:pPr>
            <w:r w:rsidRPr="00CC37C9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«Жемчужинки»</w:t>
            </w:r>
          </w:p>
          <w:p w:rsidR="00A306E1" w:rsidRPr="00CC37C9" w:rsidRDefault="00A306E1" w:rsidP="00A306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CC37C9">
              <w:rPr>
                <w:b/>
                <w:bCs/>
                <w:color w:val="00B050"/>
                <w:sz w:val="22"/>
                <w:szCs w:val="22"/>
              </w:rPr>
              <w:t>Старшая группа «Б»</w:t>
            </w:r>
          </w:p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CC37C9">
              <w:rPr>
                <w:b/>
                <w:bCs/>
                <w:i/>
                <w:color w:val="FF0000"/>
                <w:sz w:val="22"/>
                <w:szCs w:val="22"/>
              </w:rPr>
              <w:t>«Почемучки»</w:t>
            </w:r>
          </w:p>
          <w:p w:rsidR="00A306E1" w:rsidRPr="00CC37C9" w:rsidRDefault="00A306E1" w:rsidP="00A306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CC37C9">
              <w:rPr>
                <w:b/>
                <w:bCs/>
                <w:color w:val="00B050"/>
                <w:sz w:val="22"/>
                <w:szCs w:val="22"/>
              </w:rPr>
              <w:t>Старшая группа «В»</w:t>
            </w:r>
          </w:p>
          <w:p w:rsidR="00A306E1" w:rsidRPr="00CC37C9" w:rsidRDefault="00A306E1" w:rsidP="00A306E1">
            <w:pPr>
              <w:jc w:val="center"/>
              <w:rPr>
                <w:b/>
                <w:sz w:val="22"/>
                <w:szCs w:val="22"/>
              </w:rPr>
            </w:pPr>
            <w:r w:rsidRPr="00CC37C9">
              <w:rPr>
                <w:b/>
                <w:bCs/>
                <w:i/>
                <w:color w:val="FF0000"/>
                <w:sz w:val="22"/>
                <w:szCs w:val="22"/>
              </w:rPr>
              <w:t>«Звездочки»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CC37C9">
              <w:rPr>
                <w:b/>
                <w:bCs/>
                <w:color w:val="00B050"/>
                <w:sz w:val="22"/>
                <w:szCs w:val="22"/>
              </w:rPr>
              <w:t>Старшая группа «Г»</w:t>
            </w:r>
          </w:p>
          <w:p w:rsidR="00A306E1" w:rsidRPr="00CC37C9" w:rsidRDefault="00A306E1" w:rsidP="00A306E1">
            <w:pPr>
              <w:snapToGrid w:val="0"/>
              <w:contextualSpacing/>
              <w:jc w:val="center"/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CC37C9">
              <w:rPr>
                <w:b/>
                <w:bCs/>
                <w:i/>
                <w:color w:val="FF0000"/>
                <w:sz w:val="22"/>
                <w:szCs w:val="22"/>
              </w:rPr>
              <w:t>«Улыбка»</w:t>
            </w:r>
          </w:p>
          <w:p w:rsidR="00A306E1" w:rsidRPr="00CC37C9" w:rsidRDefault="00A306E1" w:rsidP="00A306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06E1" w:rsidRPr="00277745" w:rsidTr="00A306E1">
        <w:trPr>
          <w:cantSplit/>
          <w:trHeight w:val="120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понедельник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</w:t>
            </w:r>
            <w:r w:rsidRPr="00277745">
              <w:rPr>
                <w:sz w:val="22"/>
                <w:szCs w:val="22"/>
              </w:rPr>
              <w:t>удожественная литература</w:t>
            </w: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</w:t>
            </w: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д</w:t>
            </w:r>
            <w:r w:rsidRPr="00277745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ст., речевое развит</w:t>
            </w:r>
            <w:r w:rsidRPr="00277745">
              <w:rPr>
                <w:sz w:val="22"/>
                <w:szCs w:val="22"/>
              </w:rPr>
              <w:t xml:space="preserve">ие) </w:t>
            </w:r>
          </w:p>
          <w:p w:rsidR="00A306E1" w:rsidRPr="006A7B57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9. 5</w:t>
            </w:r>
            <w:r w:rsidRPr="006A7B57">
              <w:rPr>
                <w:color w:val="00B050"/>
                <w:sz w:val="22"/>
                <w:szCs w:val="22"/>
              </w:rPr>
              <w:t>5</w:t>
            </w:r>
            <w:r>
              <w:rPr>
                <w:color w:val="00B050"/>
                <w:sz w:val="22"/>
                <w:szCs w:val="22"/>
              </w:rPr>
              <w:t xml:space="preserve"> –10.</w:t>
            </w:r>
            <w:r w:rsidRPr="006A7B57">
              <w:rPr>
                <w:color w:val="00B050"/>
                <w:sz w:val="22"/>
                <w:szCs w:val="22"/>
              </w:rPr>
              <w:t>20</w:t>
            </w:r>
            <w:r w:rsidRPr="00277745"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 xml:space="preserve">Физическое развитие </w:t>
            </w:r>
          </w:p>
          <w:p w:rsidR="00A306E1" w:rsidRPr="006A7B57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Pr="006A7B57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color w:val="FF0000"/>
                <w:sz w:val="22"/>
                <w:szCs w:val="22"/>
              </w:rPr>
              <w:t>15.30 – 1</w:t>
            </w:r>
            <w:r>
              <w:rPr>
                <w:color w:val="FF0000"/>
                <w:sz w:val="22"/>
                <w:szCs w:val="22"/>
              </w:rPr>
              <w:t xml:space="preserve">6.00 </w:t>
            </w:r>
            <w:r>
              <w:rPr>
                <w:sz w:val="22"/>
                <w:szCs w:val="22"/>
              </w:rPr>
              <w:t xml:space="preserve"> -  </w:t>
            </w:r>
            <w:r w:rsidRPr="006A7B57">
              <w:rPr>
                <w:color w:val="FF0000"/>
                <w:sz w:val="22"/>
                <w:szCs w:val="22"/>
              </w:rPr>
              <w:t xml:space="preserve">Кружок </w:t>
            </w:r>
            <w:r w:rsidRPr="006A7B57">
              <w:rPr>
                <w:color w:val="FF0000"/>
                <w:sz w:val="24"/>
                <w:szCs w:val="24"/>
              </w:rPr>
              <w:t xml:space="preserve">  </w:t>
            </w:r>
          </w:p>
          <w:p w:rsidR="00A306E1" w:rsidRPr="006A7B57" w:rsidRDefault="00A306E1" w:rsidP="00A306E1">
            <w:pPr>
              <w:tabs>
                <w:tab w:val="left" w:pos="567"/>
              </w:tabs>
              <w:ind w:right="28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              </w:t>
            </w:r>
            <w:r w:rsidRPr="006A7B57">
              <w:rPr>
                <w:color w:val="FF0000"/>
                <w:sz w:val="24"/>
                <w:szCs w:val="24"/>
              </w:rPr>
              <w:t>«Волшебная бусинка»</w:t>
            </w:r>
          </w:p>
          <w:p w:rsidR="00A306E1" w:rsidRPr="00277745" w:rsidRDefault="00A306E1" w:rsidP="00A306E1">
            <w:pPr>
              <w:rPr>
                <w:i/>
                <w:color w:val="00B050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Познание окружающего мира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 xml:space="preserve">9. 55 – 10.20 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 xml:space="preserve">Физическое 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  <w:r w:rsidRPr="00277745">
              <w:rPr>
                <w:color w:val="00B050"/>
                <w:sz w:val="22"/>
                <w:szCs w:val="22"/>
              </w:rPr>
              <w:t xml:space="preserve">развитие </w:t>
            </w:r>
          </w:p>
          <w:p w:rsidR="00A306E1" w:rsidRDefault="00A306E1" w:rsidP="00A306E1">
            <w:pPr>
              <w:rPr>
                <w:i/>
                <w:sz w:val="22"/>
                <w:szCs w:val="22"/>
              </w:rPr>
            </w:pPr>
          </w:p>
          <w:p w:rsidR="00A306E1" w:rsidRPr="00D40EDE" w:rsidRDefault="00A306E1" w:rsidP="00A306E1">
            <w:pPr>
              <w:rPr>
                <w:sz w:val="22"/>
                <w:szCs w:val="22"/>
              </w:rPr>
            </w:pPr>
          </w:p>
          <w:p w:rsidR="00A306E1" w:rsidRPr="006A7B57" w:rsidRDefault="00A306E1" w:rsidP="00A306E1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16.10 – 16.40 - </w:t>
            </w:r>
            <w:r w:rsidRPr="006A7B57">
              <w:rPr>
                <w:color w:val="FF0000"/>
                <w:sz w:val="22"/>
                <w:szCs w:val="22"/>
              </w:rPr>
              <w:t xml:space="preserve">Кружок </w:t>
            </w:r>
            <w:r w:rsidRPr="006A7B57">
              <w:rPr>
                <w:color w:val="FF0000"/>
                <w:sz w:val="24"/>
                <w:szCs w:val="24"/>
              </w:rPr>
              <w:t xml:space="preserve">  </w:t>
            </w:r>
          </w:p>
          <w:p w:rsidR="00A306E1" w:rsidRPr="006A7B57" w:rsidRDefault="00A306E1" w:rsidP="00A306E1">
            <w:pPr>
              <w:tabs>
                <w:tab w:val="left" w:pos="567"/>
              </w:tabs>
              <w:ind w:right="28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                 </w:t>
            </w:r>
            <w:r w:rsidRPr="006A7B57">
              <w:rPr>
                <w:color w:val="FF0000"/>
                <w:sz w:val="24"/>
                <w:szCs w:val="24"/>
              </w:rPr>
              <w:t>«Волшебная бусинка»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Pr="00D40EDE" w:rsidRDefault="00A306E1" w:rsidP="00A306E1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 xml:space="preserve">9. </w:t>
            </w:r>
            <w:r w:rsidRPr="006A7B57">
              <w:rPr>
                <w:color w:val="0070C0"/>
                <w:sz w:val="22"/>
                <w:szCs w:val="22"/>
              </w:rPr>
              <w:t>20</w:t>
            </w:r>
            <w:r w:rsidRPr="006B2A62">
              <w:rPr>
                <w:color w:val="0070C0"/>
                <w:sz w:val="22"/>
                <w:szCs w:val="22"/>
              </w:rPr>
              <w:t xml:space="preserve"> – 9.4</w:t>
            </w:r>
            <w:r w:rsidRPr="006A7B57">
              <w:rPr>
                <w:color w:val="0070C0"/>
                <w:sz w:val="22"/>
                <w:szCs w:val="22"/>
              </w:rPr>
              <w:t>5</w:t>
            </w:r>
            <w:r w:rsidRPr="006B2A62">
              <w:rPr>
                <w:color w:val="0070C0"/>
                <w:sz w:val="22"/>
                <w:szCs w:val="22"/>
              </w:rPr>
              <w:t xml:space="preserve"> </w:t>
            </w:r>
            <w:r w:rsidRPr="006A7B57">
              <w:rPr>
                <w:color w:val="0070C0"/>
                <w:sz w:val="22"/>
                <w:szCs w:val="22"/>
              </w:rPr>
              <w:t xml:space="preserve"> </w:t>
            </w:r>
            <w:r w:rsidRPr="006B2A62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6B2A62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>Музыка</w:t>
            </w:r>
          </w:p>
          <w:p w:rsidR="00A306E1" w:rsidRPr="00811680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6B2A62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6B2A62">
              <w:rPr>
                <w:color w:val="0070C0"/>
                <w:sz w:val="22"/>
                <w:szCs w:val="22"/>
              </w:rPr>
              <w:t xml:space="preserve">- </w:t>
            </w:r>
            <w:proofErr w:type="gramStart"/>
            <w:r w:rsidRPr="006B2A62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6B2A62">
              <w:rPr>
                <w:color w:val="0070C0"/>
                <w:sz w:val="22"/>
                <w:szCs w:val="22"/>
              </w:rPr>
              <w:t>стетическое развитие)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 xml:space="preserve">9.55-10.20  </w:t>
            </w:r>
            <w:r>
              <w:rPr>
                <w:sz w:val="22"/>
                <w:szCs w:val="22"/>
              </w:rPr>
              <w:t xml:space="preserve"> 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Грамота</w:t>
            </w:r>
            <w:r>
              <w:rPr>
                <w:sz w:val="22"/>
                <w:szCs w:val="22"/>
              </w:rPr>
              <w:t xml:space="preserve">  </w:t>
            </w:r>
            <w:r w:rsidRPr="00277745">
              <w:rPr>
                <w:sz w:val="22"/>
                <w:szCs w:val="22"/>
              </w:rPr>
              <w:t xml:space="preserve"> (Речевое развитие)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6B2A62">
              <w:rPr>
                <w:color w:val="00B050"/>
                <w:sz w:val="22"/>
                <w:szCs w:val="22"/>
              </w:rPr>
              <w:t>16. 00 –16.25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>–</w:t>
            </w:r>
          </w:p>
          <w:p w:rsidR="00A306E1" w:rsidRPr="006B2A62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</w:p>
          <w:p w:rsidR="00A306E1" w:rsidRPr="00277745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Pr="00277745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20 – 9.45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ФЭМП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(Познавательно</w:t>
            </w:r>
            <w:r>
              <w:rPr>
                <w:sz w:val="22"/>
                <w:szCs w:val="22"/>
              </w:rPr>
              <w:t>е 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i/>
                <w:color w:val="0070C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9.55 - 10.20</w:t>
            </w:r>
            <w:r w:rsidRPr="00C17AB3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C17AB3" w:rsidRDefault="00A306E1" w:rsidP="00A306E1">
            <w:pPr>
              <w:rPr>
                <w:color w:val="0070C0"/>
                <w:sz w:val="22"/>
                <w:szCs w:val="22"/>
              </w:rPr>
            </w:pPr>
            <w:r w:rsidRPr="00C17AB3">
              <w:rPr>
                <w:color w:val="0070C0"/>
                <w:sz w:val="22"/>
                <w:szCs w:val="22"/>
              </w:rPr>
              <w:t xml:space="preserve">Музыка </w:t>
            </w:r>
          </w:p>
          <w:p w:rsidR="00A306E1" w:rsidRPr="00C17AB3" w:rsidRDefault="00A306E1" w:rsidP="00A306E1">
            <w:pPr>
              <w:rPr>
                <w:i/>
                <w:color w:val="0070C0"/>
                <w:sz w:val="22"/>
                <w:szCs w:val="22"/>
              </w:rPr>
            </w:pPr>
            <w:r w:rsidRPr="00C17AB3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C17AB3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C17AB3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C17AB3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C17AB3">
              <w:rPr>
                <w:color w:val="0070C0"/>
                <w:sz w:val="22"/>
                <w:szCs w:val="22"/>
              </w:rPr>
              <w:t>ст</w:t>
            </w:r>
            <w:r>
              <w:rPr>
                <w:color w:val="0070C0"/>
                <w:sz w:val="22"/>
                <w:szCs w:val="22"/>
              </w:rPr>
              <w:t xml:space="preserve">етическое </w:t>
            </w:r>
            <w:r w:rsidRPr="00C17AB3">
              <w:rPr>
                <w:color w:val="0070C0"/>
                <w:sz w:val="22"/>
                <w:szCs w:val="22"/>
              </w:rPr>
              <w:t xml:space="preserve"> развитие)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6B2A62">
              <w:rPr>
                <w:color w:val="00B050"/>
                <w:sz w:val="22"/>
                <w:szCs w:val="22"/>
              </w:rPr>
              <w:t>16. 00 –16.25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>–</w:t>
            </w:r>
          </w:p>
          <w:p w:rsidR="00A306E1" w:rsidRPr="006B2A62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</w:tc>
      </w:tr>
      <w:tr w:rsidR="00A306E1" w:rsidRPr="00277745" w:rsidTr="00A306E1">
        <w:trPr>
          <w:cantSplit/>
          <w:trHeight w:val="1296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вторник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A7B57"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  <w:p w:rsidR="00A306E1" w:rsidRPr="006A7B57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6A7B57" w:rsidRDefault="00A306E1" w:rsidP="00A306E1">
            <w:pPr>
              <w:rPr>
                <w:color w:val="365F91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9.55 - 10.20</w:t>
            </w:r>
            <w:r w:rsidRPr="00C17AB3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C17AB3" w:rsidRDefault="00A306E1" w:rsidP="00A306E1">
            <w:pPr>
              <w:rPr>
                <w:color w:val="0070C0"/>
                <w:sz w:val="22"/>
                <w:szCs w:val="22"/>
              </w:rPr>
            </w:pPr>
            <w:r w:rsidRPr="00C17AB3">
              <w:rPr>
                <w:color w:val="0070C0"/>
                <w:sz w:val="22"/>
                <w:szCs w:val="22"/>
              </w:rPr>
              <w:t xml:space="preserve"> Музыка </w:t>
            </w:r>
          </w:p>
          <w:p w:rsidR="00A306E1" w:rsidRPr="00C17AB3" w:rsidRDefault="00A306E1" w:rsidP="00A306E1">
            <w:pPr>
              <w:rPr>
                <w:i/>
                <w:color w:val="0070C0"/>
                <w:sz w:val="22"/>
                <w:szCs w:val="22"/>
              </w:rPr>
            </w:pPr>
            <w:r w:rsidRPr="00C17AB3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C17AB3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C17AB3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C17AB3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C17AB3">
              <w:rPr>
                <w:color w:val="0070C0"/>
                <w:sz w:val="22"/>
                <w:szCs w:val="22"/>
              </w:rPr>
              <w:t>ст</w:t>
            </w:r>
            <w:r>
              <w:rPr>
                <w:color w:val="0070C0"/>
                <w:sz w:val="22"/>
                <w:szCs w:val="22"/>
              </w:rPr>
              <w:t xml:space="preserve">етическое </w:t>
            </w:r>
            <w:r w:rsidRPr="00C17AB3">
              <w:rPr>
                <w:color w:val="0070C0"/>
                <w:sz w:val="22"/>
                <w:szCs w:val="22"/>
              </w:rPr>
              <w:t xml:space="preserve"> развитие)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00 –16.25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Лепка /Аппликация/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стетическое 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Pr="00277745" w:rsidRDefault="00A306E1" w:rsidP="00A306E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 xml:space="preserve">9. </w:t>
            </w:r>
            <w:r w:rsidRPr="006A7B57">
              <w:rPr>
                <w:color w:val="0070C0"/>
                <w:sz w:val="22"/>
                <w:szCs w:val="22"/>
              </w:rPr>
              <w:t>20</w:t>
            </w:r>
            <w:r w:rsidRPr="006B2A62">
              <w:rPr>
                <w:color w:val="0070C0"/>
                <w:sz w:val="22"/>
                <w:szCs w:val="22"/>
              </w:rPr>
              <w:t xml:space="preserve"> – 9.4</w:t>
            </w:r>
            <w:r w:rsidRPr="006A7B57">
              <w:rPr>
                <w:color w:val="0070C0"/>
                <w:sz w:val="22"/>
                <w:szCs w:val="22"/>
              </w:rPr>
              <w:t>5</w:t>
            </w:r>
            <w:r w:rsidRPr="006B2A62">
              <w:rPr>
                <w:color w:val="0070C0"/>
                <w:sz w:val="22"/>
                <w:szCs w:val="22"/>
              </w:rPr>
              <w:t xml:space="preserve"> </w:t>
            </w:r>
            <w:r w:rsidRPr="006A7B57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6B2A62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>Музыка</w:t>
            </w:r>
          </w:p>
          <w:p w:rsidR="00A306E1" w:rsidRPr="00811680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6B2A62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6B2A62">
              <w:rPr>
                <w:color w:val="0070C0"/>
                <w:sz w:val="22"/>
                <w:szCs w:val="22"/>
              </w:rPr>
              <w:t xml:space="preserve">- </w:t>
            </w:r>
            <w:proofErr w:type="gramStart"/>
            <w:r w:rsidRPr="006B2A62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6B2A62">
              <w:rPr>
                <w:color w:val="0070C0"/>
                <w:sz w:val="22"/>
                <w:szCs w:val="22"/>
              </w:rPr>
              <w:t>стетическое развитие)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 xml:space="preserve">9.55-10.20 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Грамота </w:t>
            </w: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>(Речевое развитие)</w:t>
            </w:r>
          </w:p>
          <w:p w:rsidR="00A306E1" w:rsidRPr="00277745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1420FB">
              <w:rPr>
                <w:sz w:val="22"/>
                <w:szCs w:val="22"/>
              </w:rPr>
              <w:t>16.00 - 16.25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</w:t>
            </w:r>
            <w:r w:rsidRPr="00277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20 – 9.45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ФЭМП  (Познавательно</w:t>
            </w:r>
            <w:r>
              <w:rPr>
                <w:sz w:val="22"/>
                <w:szCs w:val="22"/>
              </w:rPr>
              <w:t>е 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 xml:space="preserve">9. 55 – 10.20 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 xml:space="preserve"> </w:t>
            </w: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</w:p>
          <w:p w:rsidR="00A306E1" w:rsidRPr="00445643" w:rsidRDefault="00A306E1" w:rsidP="00A306E1">
            <w:pPr>
              <w:rPr>
                <w:color w:val="0070C0"/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00 –16.25 - 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Рисование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(Худ</w:t>
            </w:r>
            <w:proofErr w:type="gramStart"/>
            <w:r w:rsidRPr="00277745">
              <w:rPr>
                <w:sz w:val="22"/>
                <w:szCs w:val="22"/>
              </w:rPr>
              <w:t>.</w:t>
            </w:r>
            <w:proofErr w:type="gramEnd"/>
            <w:r w:rsidRPr="002777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стетическое развит</w:t>
            </w:r>
            <w:r w:rsidRPr="00277745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>)</w:t>
            </w:r>
          </w:p>
          <w:p w:rsidR="00A306E1" w:rsidRPr="00445643" w:rsidRDefault="00A306E1" w:rsidP="00A306E1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20 – 9.45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Грамота </w:t>
            </w: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>(Речевое развитие)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9.55 - 10.20</w:t>
            </w:r>
            <w:r w:rsidRPr="00C17AB3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C17AB3" w:rsidRDefault="00A306E1" w:rsidP="00A306E1">
            <w:pPr>
              <w:rPr>
                <w:color w:val="0070C0"/>
                <w:sz w:val="22"/>
                <w:szCs w:val="22"/>
              </w:rPr>
            </w:pPr>
            <w:r w:rsidRPr="00C17AB3">
              <w:rPr>
                <w:color w:val="0070C0"/>
                <w:sz w:val="22"/>
                <w:szCs w:val="22"/>
              </w:rPr>
              <w:t xml:space="preserve">Музыка </w:t>
            </w:r>
          </w:p>
          <w:p w:rsidR="00A306E1" w:rsidRPr="00C17AB3" w:rsidRDefault="00A306E1" w:rsidP="00A306E1">
            <w:pPr>
              <w:rPr>
                <w:i/>
                <w:color w:val="0070C0"/>
                <w:sz w:val="22"/>
                <w:szCs w:val="22"/>
              </w:rPr>
            </w:pPr>
            <w:r w:rsidRPr="00C17AB3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C17AB3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C17AB3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C17AB3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C17AB3">
              <w:rPr>
                <w:color w:val="0070C0"/>
                <w:sz w:val="22"/>
                <w:szCs w:val="22"/>
              </w:rPr>
              <w:t>ст</w:t>
            </w:r>
            <w:r>
              <w:rPr>
                <w:color w:val="0070C0"/>
                <w:sz w:val="22"/>
                <w:szCs w:val="22"/>
              </w:rPr>
              <w:t xml:space="preserve">етическое </w:t>
            </w:r>
            <w:r w:rsidRPr="00C17AB3">
              <w:rPr>
                <w:color w:val="0070C0"/>
                <w:sz w:val="22"/>
                <w:szCs w:val="22"/>
              </w:rPr>
              <w:t xml:space="preserve"> развитие)</w:t>
            </w:r>
          </w:p>
          <w:p w:rsidR="00A306E1" w:rsidRPr="00277745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00 –16.25 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 /Р</w:t>
            </w:r>
            <w:r w:rsidRPr="00277745">
              <w:rPr>
                <w:sz w:val="22"/>
                <w:szCs w:val="22"/>
              </w:rPr>
              <w:t>учн</w:t>
            </w:r>
            <w:r>
              <w:rPr>
                <w:sz w:val="22"/>
                <w:szCs w:val="22"/>
              </w:rPr>
              <w:t>ой труд/ (</w:t>
            </w:r>
            <w:proofErr w:type="gramStart"/>
            <w:r>
              <w:rPr>
                <w:sz w:val="22"/>
                <w:szCs w:val="22"/>
              </w:rPr>
              <w:t>Х-э</w:t>
            </w:r>
            <w:proofErr w:type="gramEnd"/>
            <w:r>
              <w:rPr>
                <w:sz w:val="22"/>
                <w:szCs w:val="22"/>
              </w:rPr>
              <w:t>, 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</w:tc>
      </w:tr>
      <w:tr w:rsidR="00A306E1" w:rsidRPr="00277745" w:rsidTr="00A306E1">
        <w:trPr>
          <w:cantSplit/>
          <w:trHeight w:val="134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 xml:space="preserve">9. </w:t>
            </w:r>
            <w:r w:rsidRPr="006A7B57">
              <w:rPr>
                <w:color w:val="0070C0"/>
                <w:sz w:val="22"/>
                <w:szCs w:val="22"/>
              </w:rPr>
              <w:t>20</w:t>
            </w:r>
            <w:r w:rsidRPr="006B2A62">
              <w:rPr>
                <w:color w:val="0070C0"/>
                <w:sz w:val="22"/>
                <w:szCs w:val="22"/>
              </w:rPr>
              <w:t xml:space="preserve"> – 9.4</w:t>
            </w:r>
            <w:r w:rsidRPr="006A7B57">
              <w:rPr>
                <w:color w:val="0070C0"/>
                <w:sz w:val="22"/>
                <w:szCs w:val="22"/>
              </w:rPr>
              <w:t>5</w:t>
            </w:r>
            <w:r w:rsidRPr="006B2A62">
              <w:rPr>
                <w:color w:val="0070C0"/>
                <w:sz w:val="22"/>
                <w:szCs w:val="22"/>
              </w:rPr>
              <w:t xml:space="preserve"> </w:t>
            </w:r>
            <w:r w:rsidRPr="006A7B57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6B2A62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 xml:space="preserve"> Музыка</w:t>
            </w:r>
          </w:p>
          <w:p w:rsidR="00A306E1" w:rsidRPr="006B2A62" w:rsidRDefault="00A306E1" w:rsidP="00A306E1">
            <w:pPr>
              <w:rPr>
                <w:color w:val="0070C0"/>
                <w:sz w:val="22"/>
                <w:szCs w:val="22"/>
              </w:rPr>
            </w:pPr>
            <w:r w:rsidRPr="006B2A62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6B2A62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6B2A62">
              <w:rPr>
                <w:color w:val="0070C0"/>
                <w:sz w:val="22"/>
                <w:szCs w:val="22"/>
              </w:rPr>
              <w:t xml:space="preserve">- </w:t>
            </w:r>
            <w:proofErr w:type="gramStart"/>
            <w:r w:rsidRPr="006B2A62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6B2A62">
              <w:rPr>
                <w:color w:val="0070C0"/>
                <w:sz w:val="22"/>
                <w:szCs w:val="22"/>
              </w:rPr>
              <w:t>стетическое развитие)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 xml:space="preserve">9.55-10.20 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 xml:space="preserve">Грамота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(Речевое развитие)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6B2A62">
              <w:rPr>
                <w:color w:val="00B050"/>
                <w:sz w:val="22"/>
                <w:szCs w:val="22"/>
              </w:rPr>
              <w:t>16. 00 –16.25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Pr="006A7B57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</w:t>
            </w:r>
            <w:r>
              <w:rPr>
                <w:color w:val="00B050"/>
                <w:sz w:val="22"/>
                <w:szCs w:val="22"/>
              </w:rPr>
              <w:t>е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A7B57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ФЭМП (Познавательное 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9.55-10.20</w:t>
            </w:r>
            <w:r w:rsidRPr="000E6402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Pr="000E6402" w:rsidRDefault="00A306E1" w:rsidP="00A306E1">
            <w:pPr>
              <w:rPr>
                <w:color w:val="0070C0"/>
                <w:sz w:val="22"/>
                <w:szCs w:val="22"/>
              </w:rPr>
            </w:pPr>
            <w:r w:rsidRPr="000E6402">
              <w:rPr>
                <w:color w:val="0070C0"/>
                <w:sz w:val="22"/>
                <w:szCs w:val="22"/>
              </w:rPr>
              <w:t>Музыка</w:t>
            </w:r>
          </w:p>
          <w:p w:rsidR="00A306E1" w:rsidRPr="000E6402" w:rsidRDefault="00A306E1" w:rsidP="00A306E1">
            <w:pPr>
              <w:rPr>
                <w:color w:val="0070C0"/>
                <w:sz w:val="22"/>
                <w:szCs w:val="22"/>
              </w:rPr>
            </w:pPr>
            <w:r w:rsidRPr="000E6402">
              <w:rPr>
                <w:color w:val="0070C0"/>
                <w:sz w:val="22"/>
                <w:szCs w:val="22"/>
              </w:rPr>
              <w:t xml:space="preserve"> (Худ</w:t>
            </w:r>
            <w:proofErr w:type="gramStart"/>
            <w:r w:rsidRPr="000E6402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0E6402">
              <w:rPr>
                <w:color w:val="0070C0"/>
                <w:sz w:val="22"/>
                <w:szCs w:val="22"/>
              </w:rPr>
              <w:t xml:space="preserve">- </w:t>
            </w:r>
            <w:proofErr w:type="gramStart"/>
            <w:r w:rsidRPr="000E6402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0E6402">
              <w:rPr>
                <w:color w:val="0070C0"/>
                <w:sz w:val="22"/>
                <w:szCs w:val="22"/>
              </w:rPr>
              <w:t>стетическое развитие)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6B2A62">
              <w:rPr>
                <w:color w:val="00B050"/>
                <w:sz w:val="22"/>
                <w:szCs w:val="22"/>
              </w:rPr>
              <w:t>16. 00 –16.25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Pr="006B2A62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Pr="008C2E50" w:rsidRDefault="00A306E1" w:rsidP="00A306E1">
            <w:pPr>
              <w:rPr>
                <w:sz w:val="22"/>
                <w:szCs w:val="22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277745">
              <w:rPr>
                <w:sz w:val="22"/>
                <w:szCs w:val="22"/>
              </w:rPr>
              <w:t>удожественная литература</w:t>
            </w: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</w:t>
            </w: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д</w:t>
            </w:r>
            <w:r w:rsidRPr="00277745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ст., речевое развит</w:t>
            </w:r>
            <w:r w:rsidRPr="00277745">
              <w:rPr>
                <w:sz w:val="22"/>
                <w:szCs w:val="22"/>
              </w:rPr>
              <w:t xml:space="preserve">ие) </w:t>
            </w: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9.55-10.20</w:t>
            </w:r>
            <w:r w:rsidRPr="000E6402">
              <w:rPr>
                <w:color w:val="0070C0"/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color w:val="0070C0"/>
                <w:sz w:val="22"/>
                <w:szCs w:val="22"/>
              </w:rPr>
            </w:pPr>
            <w:r w:rsidRPr="000E6402">
              <w:rPr>
                <w:color w:val="0070C0"/>
                <w:sz w:val="22"/>
                <w:szCs w:val="22"/>
              </w:rPr>
              <w:t xml:space="preserve"> Музыка</w:t>
            </w:r>
          </w:p>
          <w:p w:rsidR="00A306E1" w:rsidRPr="002B5B0B" w:rsidRDefault="00A306E1" w:rsidP="00A306E1">
            <w:pPr>
              <w:rPr>
                <w:color w:val="0070C0"/>
                <w:sz w:val="22"/>
                <w:szCs w:val="22"/>
              </w:rPr>
            </w:pPr>
            <w:r w:rsidRPr="000E6402">
              <w:rPr>
                <w:color w:val="0070C0"/>
                <w:sz w:val="22"/>
                <w:szCs w:val="22"/>
              </w:rPr>
              <w:t>(Худ</w:t>
            </w:r>
            <w:proofErr w:type="gramStart"/>
            <w:r w:rsidRPr="000E6402">
              <w:rPr>
                <w:color w:val="0070C0"/>
                <w:sz w:val="22"/>
                <w:szCs w:val="22"/>
              </w:rPr>
              <w:t>.</w:t>
            </w:r>
            <w:proofErr w:type="gramEnd"/>
            <w:r w:rsidRPr="000E6402">
              <w:rPr>
                <w:color w:val="0070C0"/>
                <w:sz w:val="22"/>
                <w:szCs w:val="22"/>
              </w:rPr>
              <w:t xml:space="preserve">- </w:t>
            </w:r>
            <w:proofErr w:type="gramStart"/>
            <w:r w:rsidRPr="000E6402">
              <w:rPr>
                <w:color w:val="0070C0"/>
                <w:sz w:val="22"/>
                <w:szCs w:val="22"/>
              </w:rPr>
              <w:t>э</w:t>
            </w:r>
            <w:proofErr w:type="gramEnd"/>
            <w:r w:rsidRPr="000E6402">
              <w:rPr>
                <w:color w:val="0070C0"/>
                <w:sz w:val="22"/>
                <w:szCs w:val="22"/>
              </w:rPr>
              <w:t>стетическое развитие)</w:t>
            </w:r>
          </w:p>
          <w:p w:rsidR="00A306E1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Pr="006A7B57" w:rsidRDefault="00A306E1" w:rsidP="00A306E1">
            <w:pPr>
              <w:rPr>
                <w:color w:val="FF0000"/>
                <w:sz w:val="22"/>
                <w:szCs w:val="22"/>
              </w:rPr>
            </w:pPr>
            <w:r w:rsidRPr="00277745">
              <w:rPr>
                <w:color w:val="FF0000"/>
                <w:sz w:val="22"/>
                <w:szCs w:val="22"/>
              </w:rPr>
              <w:t xml:space="preserve">15.30 – 16.00 </w:t>
            </w:r>
            <w:r>
              <w:rPr>
                <w:color w:val="FF0000"/>
                <w:sz w:val="22"/>
                <w:szCs w:val="22"/>
              </w:rPr>
              <w:t xml:space="preserve"> -  </w:t>
            </w:r>
            <w:r w:rsidRPr="006A7B57">
              <w:rPr>
                <w:color w:val="FF0000"/>
                <w:sz w:val="22"/>
                <w:szCs w:val="22"/>
              </w:rPr>
              <w:t xml:space="preserve">Кружок </w:t>
            </w:r>
            <w:r w:rsidRPr="006A7B57">
              <w:rPr>
                <w:color w:val="FF0000"/>
                <w:sz w:val="24"/>
                <w:szCs w:val="24"/>
              </w:rPr>
              <w:t xml:space="preserve">  </w:t>
            </w:r>
          </w:p>
          <w:p w:rsidR="00A306E1" w:rsidRPr="006A7B57" w:rsidRDefault="00A306E1" w:rsidP="00A306E1">
            <w:pPr>
              <w:tabs>
                <w:tab w:val="left" w:pos="567"/>
              </w:tabs>
              <w:ind w:right="28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                 </w:t>
            </w:r>
            <w:r w:rsidRPr="006A7B57">
              <w:rPr>
                <w:color w:val="FF0000"/>
                <w:sz w:val="24"/>
                <w:szCs w:val="24"/>
              </w:rPr>
              <w:t>«Волшебная бусинка»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Pr="00277745" w:rsidRDefault="00A306E1" w:rsidP="00A306E1">
            <w:pPr>
              <w:rPr>
                <w:i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Экология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(Познавательное </w:t>
            </w:r>
            <w:r>
              <w:rPr>
                <w:sz w:val="22"/>
                <w:szCs w:val="22"/>
              </w:rPr>
              <w:t xml:space="preserve">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9. 55 – 10.20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FE289C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  <w:r>
              <w:rPr>
                <w:color w:val="00B050"/>
                <w:sz w:val="22"/>
                <w:szCs w:val="22"/>
              </w:rPr>
              <w:t xml:space="preserve"> (</w:t>
            </w:r>
            <w:r w:rsidRPr="00445643">
              <w:rPr>
                <w:color w:val="00B050"/>
                <w:sz w:val="22"/>
                <w:szCs w:val="22"/>
              </w:rPr>
              <w:t>на воздухе</w:t>
            </w:r>
            <w:r>
              <w:rPr>
                <w:color w:val="00B050"/>
                <w:sz w:val="22"/>
                <w:szCs w:val="22"/>
              </w:rPr>
              <w:t>)</w:t>
            </w:r>
          </w:p>
          <w:p w:rsidR="00A306E1" w:rsidRPr="00D40EDE" w:rsidRDefault="00A306E1" w:rsidP="00A306E1">
            <w:pPr>
              <w:rPr>
                <w:sz w:val="22"/>
                <w:szCs w:val="22"/>
              </w:rPr>
            </w:pPr>
          </w:p>
          <w:p w:rsidR="00A306E1" w:rsidRPr="006A7B57" w:rsidRDefault="00A306E1" w:rsidP="00A306E1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16.10 – 16.40 – </w:t>
            </w:r>
            <w:r w:rsidRPr="006A7B57">
              <w:rPr>
                <w:color w:val="FF0000"/>
                <w:sz w:val="22"/>
                <w:szCs w:val="22"/>
              </w:rPr>
              <w:t xml:space="preserve">Кружок </w:t>
            </w:r>
            <w:r w:rsidRPr="006A7B57">
              <w:rPr>
                <w:color w:val="FF0000"/>
                <w:sz w:val="24"/>
                <w:szCs w:val="24"/>
              </w:rPr>
              <w:t xml:space="preserve">  </w:t>
            </w:r>
          </w:p>
          <w:p w:rsidR="00A306E1" w:rsidRPr="006A7B57" w:rsidRDefault="00A306E1" w:rsidP="00A306E1">
            <w:pPr>
              <w:tabs>
                <w:tab w:val="left" w:pos="567"/>
              </w:tabs>
              <w:ind w:right="28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             </w:t>
            </w:r>
            <w:r w:rsidRPr="006A7B57">
              <w:rPr>
                <w:color w:val="FF0000"/>
                <w:sz w:val="24"/>
                <w:szCs w:val="24"/>
              </w:rPr>
              <w:t>«Волшебная бусинка»</w:t>
            </w:r>
          </w:p>
          <w:p w:rsidR="00A306E1" w:rsidRPr="00D40EDE" w:rsidRDefault="00A306E1" w:rsidP="00A306E1">
            <w:pPr>
              <w:rPr>
                <w:sz w:val="22"/>
                <w:szCs w:val="22"/>
              </w:rPr>
            </w:pPr>
          </w:p>
        </w:tc>
      </w:tr>
      <w:tr w:rsidR="00A306E1" w:rsidRPr="00277745" w:rsidTr="00A306E1">
        <w:trPr>
          <w:cantSplit/>
          <w:trHeight w:val="1342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четверг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A7B57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ФЭМП (Познавательное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9. 5</w:t>
            </w:r>
            <w:r w:rsidRPr="006A7B57">
              <w:rPr>
                <w:color w:val="00B050"/>
                <w:sz w:val="22"/>
                <w:szCs w:val="22"/>
              </w:rPr>
              <w:t>5</w:t>
            </w:r>
            <w:r>
              <w:rPr>
                <w:color w:val="00B050"/>
                <w:sz w:val="22"/>
                <w:szCs w:val="22"/>
              </w:rPr>
              <w:t xml:space="preserve"> –10.</w:t>
            </w:r>
            <w:r w:rsidRPr="006A7B57">
              <w:rPr>
                <w:color w:val="00B050"/>
                <w:sz w:val="22"/>
                <w:szCs w:val="22"/>
              </w:rPr>
              <w:t>20</w:t>
            </w:r>
            <w:r w:rsidRPr="00277745">
              <w:rPr>
                <w:color w:val="00B050"/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6B2A62" w:rsidRDefault="00A306E1" w:rsidP="00A306E1">
            <w:pPr>
              <w:rPr>
                <w:color w:val="00B050"/>
                <w:sz w:val="22"/>
                <w:szCs w:val="22"/>
              </w:rPr>
            </w:pPr>
            <w:r w:rsidRPr="006B2A62">
              <w:rPr>
                <w:color w:val="00B050"/>
                <w:sz w:val="22"/>
                <w:szCs w:val="22"/>
              </w:rPr>
              <w:t xml:space="preserve"> Физическое развитие (на воздухе)</w:t>
            </w:r>
          </w:p>
          <w:p w:rsidR="00A306E1" w:rsidRPr="00277745" w:rsidRDefault="00A306E1" w:rsidP="00A306E1">
            <w:pPr>
              <w:rPr>
                <w:color w:val="FF0000"/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1420FB">
              <w:rPr>
                <w:sz w:val="22"/>
                <w:szCs w:val="22"/>
              </w:rPr>
              <w:t>16.00 - 16.25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Pr="001420FB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Безопасность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</w:t>
            </w:r>
            <w:r w:rsidRPr="00277745">
              <w:rPr>
                <w:sz w:val="22"/>
                <w:szCs w:val="22"/>
              </w:rPr>
              <w:t>удожественная литература</w:t>
            </w: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</w:t>
            </w: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д</w:t>
            </w:r>
            <w:r w:rsidRPr="00277745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77745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стетич</w:t>
            </w:r>
            <w:proofErr w:type="spellEnd"/>
            <w:r>
              <w:rPr>
                <w:sz w:val="22"/>
                <w:szCs w:val="22"/>
              </w:rPr>
              <w:t>., речевое развит</w:t>
            </w:r>
            <w:r w:rsidRPr="00277745">
              <w:rPr>
                <w:sz w:val="22"/>
                <w:szCs w:val="22"/>
              </w:rPr>
              <w:t xml:space="preserve">ие)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 xml:space="preserve">9.55-10.20 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Конструирование / Ручной труд /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(Х-э</w:t>
            </w:r>
            <w:r>
              <w:rPr>
                <w:sz w:val="22"/>
                <w:szCs w:val="22"/>
              </w:rPr>
              <w:t>ст., 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00 –16.25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Лепка /Аппликация /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стетическое 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Pr="00277745" w:rsidRDefault="00A306E1" w:rsidP="00A306E1">
            <w:pPr>
              <w:rPr>
                <w:i/>
                <w:sz w:val="22"/>
                <w:szCs w:val="22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A7B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(Познавательное 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 xml:space="preserve">9.55-10.20 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 / Ручной труд /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(Х-э</w:t>
            </w:r>
            <w:r>
              <w:rPr>
                <w:sz w:val="22"/>
                <w:szCs w:val="22"/>
              </w:rPr>
              <w:t>ст., 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1420FB">
              <w:rPr>
                <w:sz w:val="22"/>
                <w:szCs w:val="22"/>
              </w:rPr>
              <w:t>16.00 - 16.25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Безопасность</w:t>
            </w: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Pr="00A322D0" w:rsidRDefault="00A306E1" w:rsidP="00A306E1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A7B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 Познание окружающего мира  (Познавательное р-</w:t>
            </w:r>
            <w:proofErr w:type="spellStart"/>
            <w:r w:rsidRPr="00277745">
              <w:rPr>
                <w:sz w:val="22"/>
                <w:szCs w:val="22"/>
              </w:rPr>
              <w:t>ие</w:t>
            </w:r>
            <w:proofErr w:type="spellEnd"/>
            <w:r w:rsidRPr="00277745">
              <w:rPr>
                <w:sz w:val="22"/>
                <w:szCs w:val="22"/>
              </w:rPr>
              <w:t>)</w:t>
            </w:r>
          </w:p>
          <w:p w:rsidR="00A306E1" w:rsidRPr="00FE289C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9. 55 – 10.20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FE289C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  <w:r>
              <w:rPr>
                <w:color w:val="00B050"/>
                <w:sz w:val="22"/>
                <w:szCs w:val="22"/>
              </w:rPr>
              <w:t xml:space="preserve"> (</w:t>
            </w:r>
            <w:r w:rsidRPr="00445643">
              <w:rPr>
                <w:color w:val="00B050"/>
                <w:sz w:val="22"/>
                <w:szCs w:val="22"/>
              </w:rPr>
              <w:t>на воздухе</w:t>
            </w:r>
            <w:r>
              <w:rPr>
                <w:color w:val="00B050"/>
                <w:sz w:val="22"/>
                <w:szCs w:val="22"/>
              </w:rPr>
              <w:t>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E6165C" w:rsidRDefault="00E6165C" w:rsidP="00E6165C">
            <w:pPr>
              <w:rPr>
                <w:sz w:val="22"/>
                <w:szCs w:val="22"/>
              </w:rPr>
            </w:pPr>
            <w:r w:rsidRPr="001420FB">
              <w:rPr>
                <w:sz w:val="22"/>
                <w:szCs w:val="22"/>
              </w:rPr>
              <w:t>16.00 - 16.25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Рисование (Худ</w:t>
            </w:r>
            <w:proofErr w:type="gramStart"/>
            <w:r w:rsidRPr="00277745">
              <w:rPr>
                <w:sz w:val="22"/>
                <w:szCs w:val="22"/>
              </w:rPr>
              <w:t>.</w:t>
            </w:r>
            <w:proofErr w:type="gramEnd"/>
            <w:r w:rsidRPr="002777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стет. развит</w:t>
            </w:r>
            <w:r w:rsidRPr="00277745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>)</w:t>
            </w:r>
          </w:p>
          <w:p w:rsidR="00A306E1" w:rsidRPr="00FE289C" w:rsidRDefault="00A306E1" w:rsidP="00A306E1">
            <w:pPr>
              <w:rPr>
                <w:sz w:val="22"/>
                <w:szCs w:val="22"/>
              </w:rPr>
            </w:pPr>
          </w:p>
        </w:tc>
      </w:tr>
      <w:tr w:rsidR="00A306E1" w:rsidRPr="00277745" w:rsidTr="00A306E1">
        <w:trPr>
          <w:cantSplit/>
          <w:trHeight w:val="113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06E1" w:rsidRPr="00277745" w:rsidRDefault="00A306E1" w:rsidP="00A306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пятница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A7B57"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>Познание окр</w:t>
            </w:r>
            <w:r>
              <w:rPr>
                <w:sz w:val="22"/>
                <w:szCs w:val="22"/>
              </w:rPr>
              <w:t xml:space="preserve">ужающего мира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(Познавательное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color w:val="365F91"/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 xml:space="preserve">9.55-10.20  </w:t>
            </w:r>
          </w:p>
          <w:p w:rsidR="00A306E1" w:rsidRPr="00277745" w:rsidRDefault="00F60E52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Конструирование / Ручной труд</w:t>
            </w:r>
            <w:r w:rsidR="00A306E1">
              <w:rPr>
                <w:sz w:val="22"/>
                <w:szCs w:val="22"/>
              </w:rPr>
              <w:t>/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(Х-э</w:t>
            </w:r>
            <w:r>
              <w:rPr>
                <w:sz w:val="22"/>
                <w:szCs w:val="22"/>
              </w:rPr>
              <w:t xml:space="preserve">ст., </w:t>
            </w:r>
            <w:proofErr w:type="gramStart"/>
            <w:r>
              <w:rPr>
                <w:sz w:val="22"/>
                <w:szCs w:val="22"/>
              </w:rPr>
              <w:t>познавательное</w:t>
            </w:r>
            <w:proofErr w:type="gramEnd"/>
            <w:r>
              <w:rPr>
                <w:sz w:val="22"/>
                <w:szCs w:val="22"/>
              </w:rPr>
              <w:t xml:space="preserve"> развит</w:t>
            </w:r>
            <w:r w:rsidR="00F60E52">
              <w:rPr>
                <w:sz w:val="22"/>
                <w:szCs w:val="22"/>
              </w:rPr>
              <w:t>.</w:t>
            </w:r>
            <w:r w:rsidRPr="00277745">
              <w:rPr>
                <w:sz w:val="22"/>
                <w:szCs w:val="22"/>
              </w:rPr>
              <w:t>)</w:t>
            </w:r>
          </w:p>
          <w:p w:rsidR="00F60E52" w:rsidRPr="00F60E52" w:rsidRDefault="00F60E52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– 16.25</w:t>
            </w:r>
            <w:r w:rsidRPr="00277745">
              <w:rPr>
                <w:sz w:val="22"/>
                <w:szCs w:val="22"/>
              </w:rPr>
              <w:t xml:space="preserve"> 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(Худ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стет.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i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Экология (Познавательное </w:t>
            </w:r>
            <w:r>
              <w:rPr>
                <w:sz w:val="22"/>
                <w:szCs w:val="22"/>
              </w:rPr>
              <w:t xml:space="preserve">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9. 55 – 10.20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Pr="0040119B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 xml:space="preserve">Физическое развитие 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  <w:r w:rsidRPr="006B2A62">
              <w:rPr>
                <w:color w:val="00B050"/>
                <w:sz w:val="22"/>
                <w:szCs w:val="22"/>
              </w:rPr>
              <w:t>(на воздухе)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16.00 – 16.25</w:t>
            </w:r>
            <w:r w:rsidRPr="00277745">
              <w:rPr>
                <w:sz w:val="22"/>
                <w:szCs w:val="22"/>
              </w:rPr>
              <w:t xml:space="preserve">  </w:t>
            </w:r>
          </w:p>
          <w:p w:rsidR="00A306E1" w:rsidRPr="006E5675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Рисование (Худ</w:t>
            </w:r>
            <w:proofErr w:type="gramStart"/>
            <w:r w:rsidRPr="00277745">
              <w:rPr>
                <w:sz w:val="22"/>
                <w:szCs w:val="22"/>
              </w:rPr>
              <w:t>.</w:t>
            </w:r>
            <w:proofErr w:type="gramEnd"/>
            <w:r w:rsidRPr="002777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стет. развит</w:t>
            </w:r>
            <w:r w:rsidRPr="00277745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Познание окружающего мира 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 xml:space="preserve">(Познавательное </w:t>
            </w:r>
            <w:r>
              <w:rPr>
                <w:sz w:val="22"/>
                <w:szCs w:val="22"/>
              </w:rPr>
              <w:t xml:space="preserve"> развит</w:t>
            </w:r>
            <w:r w:rsidRPr="00277745">
              <w:rPr>
                <w:sz w:val="22"/>
                <w:szCs w:val="22"/>
              </w:rPr>
              <w:t>ие)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9. 55 – 10.20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color w:val="00B050"/>
                <w:sz w:val="22"/>
                <w:szCs w:val="22"/>
              </w:rPr>
              <w:t>Физическое развитие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  <w:proofErr w:type="gramStart"/>
            <w:r w:rsidRPr="00445643">
              <w:rPr>
                <w:color w:val="00B050"/>
                <w:sz w:val="22"/>
                <w:szCs w:val="22"/>
              </w:rPr>
              <w:t xml:space="preserve">( </w:t>
            </w:r>
            <w:proofErr w:type="gramEnd"/>
            <w:r w:rsidRPr="00445643">
              <w:rPr>
                <w:color w:val="00B050"/>
                <w:sz w:val="22"/>
                <w:szCs w:val="22"/>
              </w:rPr>
              <w:t>на воздухе)</w:t>
            </w:r>
          </w:p>
          <w:p w:rsidR="00A306E1" w:rsidRPr="00445643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– 16.25</w:t>
            </w:r>
            <w:r w:rsidRPr="00277745">
              <w:rPr>
                <w:sz w:val="22"/>
                <w:szCs w:val="22"/>
              </w:rPr>
              <w:t xml:space="preserve"> 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 /Аппликация/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(Худ</w:t>
            </w:r>
            <w:proofErr w:type="gramStart"/>
            <w:r w:rsidRPr="00277745">
              <w:rPr>
                <w:sz w:val="22"/>
                <w:szCs w:val="22"/>
              </w:rPr>
              <w:t>.</w:t>
            </w:r>
            <w:proofErr w:type="gramEnd"/>
            <w:r w:rsidRPr="002777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стетическое развит</w:t>
            </w:r>
            <w:r w:rsidRPr="00277745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>)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</w:p>
          <w:p w:rsidR="00A306E1" w:rsidRPr="00277745" w:rsidRDefault="00A306E1" w:rsidP="00A306E1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6A7B57">
              <w:rPr>
                <w:sz w:val="22"/>
                <w:szCs w:val="22"/>
              </w:rPr>
              <w:t>20</w:t>
            </w:r>
            <w:r w:rsidRPr="00277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9.4</w:t>
            </w:r>
            <w:r w:rsidRPr="006A7B57">
              <w:rPr>
                <w:sz w:val="22"/>
                <w:szCs w:val="22"/>
              </w:rPr>
              <w:t xml:space="preserve">5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277745">
              <w:rPr>
                <w:sz w:val="22"/>
                <w:szCs w:val="22"/>
              </w:rPr>
              <w:t>удожественная литература</w:t>
            </w:r>
            <w:r>
              <w:rPr>
                <w:sz w:val="22"/>
                <w:szCs w:val="22"/>
              </w:rPr>
              <w:t xml:space="preserve"> </w:t>
            </w: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</w:t>
            </w: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д</w:t>
            </w:r>
            <w:r w:rsidRPr="00277745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77745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стетич</w:t>
            </w:r>
            <w:proofErr w:type="spellEnd"/>
            <w:r>
              <w:rPr>
                <w:sz w:val="22"/>
                <w:szCs w:val="22"/>
              </w:rPr>
              <w:t>., речевое развит</w:t>
            </w:r>
            <w:r w:rsidRPr="00277745">
              <w:rPr>
                <w:sz w:val="22"/>
                <w:szCs w:val="22"/>
              </w:rPr>
              <w:t xml:space="preserve">ие)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6B2A62">
              <w:rPr>
                <w:sz w:val="22"/>
                <w:szCs w:val="22"/>
              </w:rPr>
              <w:t>9.55</w:t>
            </w:r>
            <w:r>
              <w:rPr>
                <w:sz w:val="22"/>
                <w:szCs w:val="22"/>
              </w:rPr>
              <w:t xml:space="preserve"> </w:t>
            </w:r>
            <w:r w:rsidRPr="006B2A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2A62">
              <w:rPr>
                <w:sz w:val="22"/>
                <w:szCs w:val="22"/>
              </w:rPr>
              <w:t xml:space="preserve">10.20  </w:t>
            </w:r>
          </w:p>
          <w:p w:rsidR="00A306E1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 /Аппликация/</w:t>
            </w:r>
          </w:p>
          <w:p w:rsidR="00A306E1" w:rsidRDefault="00A306E1" w:rsidP="00A306E1">
            <w:pPr>
              <w:rPr>
                <w:color w:val="00B050"/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(Худ</w:t>
            </w:r>
            <w:proofErr w:type="gramStart"/>
            <w:r w:rsidRPr="00277745">
              <w:rPr>
                <w:sz w:val="22"/>
                <w:szCs w:val="22"/>
              </w:rPr>
              <w:t>.</w:t>
            </w:r>
            <w:proofErr w:type="gramEnd"/>
            <w:r w:rsidRPr="002777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стетическое развит</w:t>
            </w:r>
            <w:r w:rsidRPr="00277745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>)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  <w:p w:rsidR="00A306E1" w:rsidRDefault="00A306E1" w:rsidP="00A306E1">
            <w:pPr>
              <w:rPr>
                <w:sz w:val="22"/>
                <w:szCs w:val="22"/>
              </w:rPr>
            </w:pPr>
            <w:r w:rsidRPr="001420FB">
              <w:rPr>
                <w:sz w:val="22"/>
                <w:szCs w:val="22"/>
              </w:rPr>
              <w:t>16.00 - 16.25</w:t>
            </w:r>
            <w:r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Безопасность</w:t>
            </w:r>
            <w:r w:rsidRPr="00277745">
              <w:rPr>
                <w:sz w:val="22"/>
                <w:szCs w:val="22"/>
              </w:rPr>
              <w:t xml:space="preserve"> </w:t>
            </w:r>
          </w:p>
          <w:p w:rsidR="00A306E1" w:rsidRPr="00277745" w:rsidRDefault="00A306E1" w:rsidP="00A306E1">
            <w:pPr>
              <w:rPr>
                <w:sz w:val="22"/>
                <w:szCs w:val="22"/>
              </w:rPr>
            </w:pPr>
          </w:p>
        </w:tc>
      </w:tr>
      <w:tr w:rsidR="00A306E1" w:rsidRPr="00277745" w:rsidTr="00A306E1">
        <w:trPr>
          <w:cantSplit/>
          <w:trHeight w:val="34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77745">
              <w:rPr>
                <w:sz w:val="22"/>
                <w:szCs w:val="22"/>
              </w:rPr>
              <w:t xml:space="preserve"> занятий</w:t>
            </w:r>
          </w:p>
          <w:p w:rsidR="00A306E1" w:rsidRPr="00277745" w:rsidRDefault="00A306E1" w:rsidP="00A306E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 </w:t>
            </w:r>
            <w:r w:rsidRPr="00277745">
              <w:rPr>
                <w:sz w:val="22"/>
                <w:szCs w:val="22"/>
              </w:rPr>
              <w:t>– кружок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1-Физическое развитие на улице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77745">
              <w:rPr>
                <w:sz w:val="22"/>
                <w:szCs w:val="22"/>
              </w:rPr>
              <w:t xml:space="preserve"> занятий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 – кружок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1-Физическое развитие на улице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77745">
              <w:rPr>
                <w:sz w:val="22"/>
                <w:szCs w:val="22"/>
              </w:rPr>
              <w:t xml:space="preserve"> занятий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 – кружок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1-Физическое развитие на улице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77745">
              <w:rPr>
                <w:sz w:val="22"/>
                <w:szCs w:val="22"/>
              </w:rPr>
              <w:t xml:space="preserve"> занятий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 – кружок</w:t>
            </w:r>
          </w:p>
          <w:p w:rsidR="00A306E1" w:rsidRPr="00277745" w:rsidRDefault="00A306E1" w:rsidP="00A306E1">
            <w:pPr>
              <w:jc w:val="center"/>
              <w:rPr>
                <w:sz w:val="22"/>
                <w:szCs w:val="22"/>
              </w:rPr>
            </w:pPr>
            <w:r w:rsidRPr="00277745">
              <w:rPr>
                <w:sz w:val="22"/>
                <w:szCs w:val="22"/>
              </w:rPr>
              <w:t>1-Физическое развитие на улице</w:t>
            </w:r>
          </w:p>
        </w:tc>
      </w:tr>
    </w:tbl>
    <w:p w:rsidR="009B0732" w:rsidRPr="00E6165C" w:rsidRDefault="00A306E1" w:rsidP="00E6165C">
      <w:pPr>
        <w:rPr>
          <w:sz w:val="22"/>
          <w:szCs w:val="22"/>
        </w:rPr>
        <w:sectPr w:rsidR="009B0732" w:rsidRPr="00E6165C" w:rsidSect="00F60E52">
          <w:pgSz w:w="16838" w:h="11906" w:orient="landscape"/>
          <w:pgMar w:top="568" w:right="709" w:bottom="851" w:left="1134" w:header="709" w:footer="709" w:gutter="0"/>
          <w:cols w:space="708"/>
          <w:docGrid w:linePitch="360"/>
        </w:sectPr>
      </w:pPr>
      <w:r w:rsidRPr="00277745">
        <w:rPr>
          <w:sz w:val="22"/>
          <w:szCs w:val="22"/>
        </w:rPr>
        <w:t xml:space="preserve">              </w:t>
      </w:r>
    </w:p>
    <w:p w:rsidR="009F74D7" w:rsidRDefault="009F74D7" w:rsidP="00A808A3"/>
    <w:sectPr w:rsidR="009F74D7" w:rsidSect="00B95A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896"/>
    <w:multiLevelType w:val="hybridMultilevel"/>
    <w:tmpl w:val="30F69A14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773D8"/>
    <w:multiLevelType w:val="hybridMultilevel"/>
    <w:tmpl w:val="793082FE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D3192"/>
    <w:multiLevelType w:val="multilevel"/>
    <w:tmpl w:val="B3B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A1858"/>
    <w:multiLevelType w:val="hybridMultilevel"/>
    <w:tmpl w:val="9C9A573A"/>
    <w:lvl w:ilvl="0" w:tplc="D2D838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99E4D48"/>
    <w:multiLevelType w:val="hybridMultilevel"/>
    <w:tmpl w:val="30F69A14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3D1754"/>
    <w:multiLevelType w:val="hybridMultilevel"/>
    <w:tmpl w:val="284C5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2C04EB"/>
    <w:multiLevelType w:val="hybridMultilevel"/>
    <w:tmpl w:val="30F69A14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6B296B"/>
    <w:multiLevelType w:val="multilevel"/>
    <w:tmpl w:val="6FD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F08BF"/>
    <w:multiLevelType w:val="multilevel"/>
    <w:tmpl w:val="571C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119"/>
    <w:rsid w:val="00013090"/>
    <w:rsid w:val="000306F0"/>
    <w:rsid w:val="00034741"/>
    <w:rsid w:val="00042E74"/>
    <w:rsid w:val="00070D75"/>
    <w:rsid w:val="00081AF0"/>
    <w:rsid w:val="00095BB3"/>
    <w:rsid w:val="000A2405"/>
    <w:rsid w:val="000B2710"/>
    <w:rsid w:val="000C126F"/>
    <w:rsid w:val="000C202E"/>
    <w:rsid w:val="000F4AFF"/>
    <w:rsid w:val="000F61B1"/>
    <w:rsid w:val="00133D32"/>
    <w:rsid w:val="00137EE3"/>
    <w:rsid w:val="00140433"/>
    <w:rsid w:val="0015049C"/>
    <w:rsid w:val="001515D6"/>
    <w:rsid w:val="00165432"/>
    <w:rsid w:val="00171A87"/>
    <w:rsid w:val="00180EA4"/>
    <w:rsid w:val="001861E3"/>
    <w:rsid w:val="00194555"/>
    <w:rsid w:val="001A1301"/>
    <w:rsid w:val="001B5D42"/>
    <w:rsid w:val="001D6133"/>
    <w:rsid w:val="00203684"/>
    <w:rsid w:val="00225DD9"/>
    <w:rsid w:val="002304EB"/>
    <w:rsid w:val="00272CC9"/>
    <w:rsid w:val="002768B4"/>
    <w:rsid w:val="00296D04"/>
    <w:rsid w:val="002A65B6"/>
    <w:rsid w:val="002D4D22"/>
    <w:rsid w:val="002F70FC"/>
    <w:rsid w:val="00312DFB"/>
    <w:rsid w:val="00317590"/>
    <w:rsid w:val="00326CCC"/>
    <w:rsid w:val="00327B6E"/>
    <w:rsid w:val="00347061"/>
    <w:rsid w:val="0036427C"/>
    <w:rsid w:val="00383EA5"/>
    <w:rsid w:val="00391D56"/>
    <w:rsid w:val="003A242E"/>
    <w:rsid w:val="003B0369"/>
    <w:rsid w:val="003B14D7"/>
    <w:rsid w:val="003B6695"/>
    <w:rsid w:val="003D63F0"/>
    <w:rsid w:val="003D6C8D"/>
    <w:rsid w:val="003F75C8"/>
    <w:rsid w:val="00413A16"/>
    <w:rsid w:val="0042055A"/>
    <w:rsid w:val="00427730"/>
    <w:rsid w:val="00430A46"/>
    <w:rsid w:val="00440D52"/>
    <w:rsid w:val="004706FC"/>
    <w:rsid w:val="004711F1"/>
    <w:rsid w:val="00481475"/>
    <w:rsid w:val="004816C1"/>
    <w:rsid w:val="004822BA"/>
    <w:rsid w:val="00484901"/>
    <w:rsid w:val="004862B7"/>
    <w:rsid w:val="004910F6"/>
    <w:rsid w:val="004959F1"/>
    <w:rsid w:val="0049774F"/>
    <w:rsid w:val="004A50B0"/>
    <w:rsid w:val="004B0E57"/>
    <w:rsid w:val="004B21C0"/>
    <w:rsid w:val="004B2C98"/>
    <w:rsid w:val="004B4D80"/>
    <w:rsid w:val="004C6290"/>
    <w:rsid w:val="004C6961"/>
    <w:rsid w:val="004D11FF"/>
    <w:rsid w:val="004D2DD7"/>
    <w:rsid w:val="004D59E3"/>
    <w:rsid w:val="004D7FD1"/>
    <w:rsid w:val="004F05DE"/>
    <w:rsid w:val="004F45E0"/>
    <w:rsid w:val="004F75ED"/>
    <w:rsid w:val="00505B2E"/>
    <w:rsid w:val="005110A8"/>
    <w:rsid w:val="005203D1"/>
    <w:rsid w:val="0052441A"/>
    <w:rsid w:val="005406FD"/>
    <w:rsid w:val="00541E1E"/>
    <w:rsid w:val="0056114F"/>
    <w:rsid w:val="005905CB"/>
    <w:rsid w:val="005B4F3B"/>
    <w:rsid w:val="005C5102"/>
    <w:rsid w:val="005E39B3"/>
    <w:rsid w:val="00631689"/>
    <w:rsid w:val="006569E6"/>
    <w:rsid w:val="00665EA9"/>
    <w:rsid w:val="00667785"/>
    <w:rsid w:val="0067358E"/>
    <w:rsid w:val="006842A5"/>
    <w:rsid w:val="006A22FB"/>
    <w:rsid w:val="006B07F4"/>
    <w:rsid w:val="006B74AB"/>
    <w:rsid w:val="006C36DA"/>
    <w:rsid w:val="006E3E97"/>
    <w:rsid w:val="007028B6"/>
    <w:rsid w:val="00705D5E"/>
    <w:rsid w:val="00716C79"/>
    <w:rsid w:val="007453E5"/>
    <w:rsid w:val="007779F6"/>
    <w:rsid w:val="00792FCC"/>
    <w:rsid w:val="00797C3F"/>
    <w:rsid w:val="007A0DB9"/>
    <w:rsid w:val="007A2C5A"/>
    <w:rsid w:val="007F6284"/>
    <w:rsid w:val="00823AA4"/>
    <w:rsid w:val="00823BAE"/>
    <w:rsid w:val="0083646C"/>
    <w:rsid w:val="00847EAD"/>
    <w:rsid w:val="00893B1C"/>
    <w:rsid w:val="00905E3B"/>
    <w:rsid w:val="00907A0E"/>
    <w:rsid w:val="00917996"/>
    <w:rsid w:val="00923307"/>
    <w:rsid w:val="00954107"/>
    <w:rsid w:val="00963468"/>
    <w:rsid w:val="00967656"/>
    <w:rsid w:val="00977EB4"/>
    <w:rsid w:val="009954D9"/>
    <w:rsid w:val="009A0BA4"/>
    <w:rsid w:val="009A1AEE"/>
    <w:rsid w:val="009B0732"/>
    <w:rsid w:val="009F3AF9"/>
    <w:rsid w:val="009F74D7"/>
    <w:rsid w:val="009F7D08"/>
    <w:rsid w:val="00A03CB9"/>
    <w:rsid w:val="00A07322"/>
    <w:rsid w:val="00A1705D"/>
    <w:rsid w:val="00A22138"/>
    <w:rsid w:val="00A306E1"/>
    <w:rsid w:val="00A328D0"/>
    <w:rsid w:val="00A3420E"/>
    <w:rsid w:val="00A554BC"/>
    <w:rsid w:val="00A5785B"/>
    <w:rsid w:val="00A74B00"/>
    <w:rsid w:val="00A808A3"/>
    <w:rsid w:val="00AA3235"/>
    <w:rsid w:val="00AB253D"/>
    <w:rsid w:val="00AB4E03"/>
    <w:rsid w:val="00AB4E33"/>
    <w:rsid w:val="00B13791"/>
    <w:rsid w:val="00B15FE8"/>
    <w:rsid w:val="00B16EAB"/>
    <w:rsid w:val="00B4391D"/>
    <w:rsid w:val="00B43F17"/>
    <w:rsid w:val="00B5485B"/>
    <w:rsid w:val="00B85AE5"/>
    <w:rsid w:val="00B95A4B"/>
    <w:rsid w:val="00BA5CA5"/>
    <w:rsid w:val="00BD3755"/>
    <w:rsid w:val="00BF2CB9"/>
    <w:rsid w:val="00C17AB7"/>
    <w:rsid w:val="00C2282A"/>
    <w:rsid w:val="00C26E3C"/>
    <w:rsid w:val="00C751AD"/>
    <w:rsid w:val="00C833A8"/>
    <w:rsid w:val="00C97D76"/>
    <w:rsid w:val="00CA080D"/>
    <w:rsid w:val="00CB03C0"/>
    <w:rsid w:val="00CB2DFB"/>
    <w:rsid w:val="00CC2AED"/>
    <w:rsid w:val="00CD31AE"/>
    <w:rsid w:val="00CE43FE"/>
    <w:rsid w:val="00CE6568"/>
    <w:rsid w:val="00D126B6"/>
    <w:rsid w:val="00D541D8"/>
    <w:rsid w:val="00D5451E"/>
    <w:rsid w:val="00D80497"/>
    <w:rsid w:val="00D9427E"/>
    <w:rsid w:val="00DA2802"/>
    <w:rsid w:val="00DC7D0D"/>
    <w:rsid w:val="00DD45E8"/>
    <w:rsid w:val="00DD690C"/>
    <w:rsid w:val="00E072D8"/>
    <w:rsid w:val="00E206A9"/>
    <w:rsid w:val="00E23022"/>
    <w:rsid w:val="00E3435D"/>
    <w:rsid w:val="00E42BFE"/>
    <w:rsid w:val="00E47419"/>
    <w:rsid w:val="00E6165C"/>
    <w:rsid w:val="00E66651"/>
    <w:rsid w:val="00E76446"/>
    <w:rsid w:val="00E77265"/>
    <w:rsid w:val="00E877FB"/>
    <w:rsid w:val="00EA3624"/>
    <w:rsid w:val="00EA4FA7"/>
    <w:rsid w:val="00EB432F"/>
    <w:rsid w:val="00ED7180"/>
    <w:rsid w:val="00EE1A8B"/>
    <w:rsid w:val="00EE40B0"/>
    <w:rsid w:val="00EF6315"/>
    <w:rsid w:val="00F24835"/>
    <w:rsid w:val="00F31AEF"/>
    <w:rsid w:val="00F40317"/>
    <w:rsid w:val="00F46ED2"/>
    <w:rsid w:val="00F60E52"/>
    <w:rsid w:val="00F75119"/>
    <w:rsid w:val="00FA01D1"/>
    <w:rsid w:val="00FB7063"/>
    <w:rsid w:val="00FB70F0"/>
    <w:rsid w:val="00FC7814"/>
    <w:rsid w:val="00FD7DD8"/>
    <w:rsid w:val="00FE44C0"/>
    <w:rsid w:val="00FE7DAE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901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1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D45E8"/>
    <w:rPr>
      <w:color w:val="0000FF"/>
      <w:u w:val="single"/>
    </w:rPr>
  </w:style>
  <w:style w:type="paragraph" w:styleId="a7">
    <w:name w:val="Normal (Web)"/>
    <w:basedOn w:val="a"/>
    <w:uiPriority w:val="99"/>
    <w:rsid w:val="00B95A4B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41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8364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user">
    <w:name w:val="Table Contents (user)"/>
    <w:basedOn w:val="a"/>
    <w:rsid w:val="00847EAD"/>
    <w:pPr>
      <w:widowControl w:val="0"/>
      <w:suppressLineNumbers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eastAsia="zh-CN"/>
    </w:rPr>
  </w:style>
  <w:style w:type="paragraph" w:customStyle="1" w:styleId="Standard">
    <w:name w:val="Standard"/>
    <w:rsid w:val="009A1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a">
    <w:name w:val="Без интервала Знак"/>
    <w:link w:val="a9"/>
    <w:uiPriority w:val="1"/>
    <w:locked/>
    <w:rsid w:val="00E76446"/>
    <w:rPr>
      <w:rFonts w:ascii="Calibri" w:eastAsia="Calibri" w:hAnsi="Calibri" w:cs="Times New Roman"/>
    </w:rPr>
  </w:style>
  <w:style w:type="character" w:customStyle="1" w:styleId="c0">
    <w:name w:val="c0"/>
    <w:rsid w:val="00E76446"/>
  </w:style>
  <w:style w:type="character" w:customStyle="1" w:styleId="c6">
    <w:name w:val="c6"/>
    <w:rsid w:val="00E76446"/>
  </w:style>
  <w:style w:type="paragraph" w:customStyle="1" w:styleId="c8c32">
    <w:name w:val="c8 c32"/>
    <w:basedOn w:val="a"/>
    <w:rsid w:val="00ED718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Default">
    <w:name w:val="Default"/>
    <w:rsid w:val="00ED7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180"/>
  </w:style>
  <w:style w:type="character" w:customStyle="1" w:styleId="10">
    <w:name w:val="Заголовок 1 Знак"/>
    <w:basedOn w:val="a0"/>
    <w:link w:val="1"/>
    <w:rsid w:val="0048490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CE24D0D3DBBA48A07943E8A3629160" ma:contentTypeVersion="0" ma:contentTypeDescription="Создание документа." ma:contentTypeScope="" ma:versionID="6b26d49ce0577148fd54e987401557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4362-A270-4553-ABB9-CFC6F5AF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B2FEFD8-3D7A-4C6D-89B7-92D87C30A4A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AD78EF-F0EE-41A6-A07F-1AE08D8B2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8A727-0DBC-4B83-9197-02E8D2A0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16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84</cp:revision>
  <cp:lastPrinted>2018-11-19T09:23:00Z</cp:lastPrinted>
  <dcterms:created xsi:type="dcterms:W3CDTF">2014-09-15T09:16:00Z</dcterms:created>
  <dcterms:modified xsi:type="dcterms:W3CDTF">2021-02-01T12:56:00Z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0x01010059CE24D0D3DBBA48A07943E8A3629160</vt:lpwstr>
  </property>
</Properties>
</file>