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CB" w:rsidRDefault="00CC27CB" w:rsidP="00E758D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333333"/>
        </w:rPr>
      </w:pPr>
      <w:bookmarkStart w:id="0" w:name="_GoBack"/>
      <w:r>
        <w:rPr>
          <w:b/>
          <w:bCs/>
          <w:noProof/>
          <w:color w:val="333333"/>
        </w:rPr>
        <w:drawing>
          <wp:inline distT="0" distB="0" distL="0" distR="0">
            <wp:extent cx="6390005" cy="4794723"/>
            <wp:effectExtent l="0" t="2222" r="8572" b="8573"/>
            <wp:docPr id="1" name="Рисунок 1" descr="C:\Users\Lenovo\Desktop\фото тсайт\IMG_1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фото тсайт\IMG_16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90005" cy="479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C27CB" w:rsidRDefault="00CC27CB" w:rsidP="00E758D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333333"/>
        </w:rPr>
      </w:pPr>
    </w:p>
    <w:p w:rsidR="00CC27CB" w:rsidRDefault="00CC27CB" w:rsidP="00E758D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333333"/>
        </w:rPr>
      </w:pPr>
    </w:p>
    <w:p w:rsidR="00CC27CB" w:rsidRDefault="00CC27CB" w:rsidP="00E758D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333333"/>
        </w:rPr>
      </w:pPr>
    </w:p>
    <w:p w:rsidR="00E758D1" w:rsidRDefault="00E758D1" w:rsidP="00E758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333333"/>
        </w:rPr>
        <w:t>Муниципальное казенное дошкольное образовательное учреждение </w:t>
      </w:r>
      <w:r>
        <w:rPr>
          <w:rStyle w:val="eop"/>
          <w:color w:val="333333"/>
        </w:rPr>
        <w:t> </w:t>
      </w:r>
    </w:p>
    <w:p w:rsidR="00E758D1" w:rsidRDefault="00E758D1" w:rsidP="00E758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333333"/>
        </w:rPr>
        <w:t>“</w:t>
      </w:r>
      <w:proofErr w:type="spellStart"/>
      <w:r>
        <w:rPr>
          <w:rStyle w:val="normaltextrun"/>
          <w:b/>
          <w:bCs/>
          <w:color w:val="333333"/>
        </w:rPr>
        <w:t>Левашинский</w:t>
      </w:r>
      <w:proofErr w:type="spellEnd"/>
      <w:r>
        <w:rPr>
          <w:rStyle w:val="normaltextrun"/>
          <w:b/>
          <w:bCs/>
          <w:color w:val="333333"/>
        </w:rPr>
        <w:t xml:space="preserve"> детский сад № 1 “Солнышко””</w:t>
      </w:r>
      <w:r>
        <w:rPr>
          <w:rStyle w:val="eop"/>
          <w:color w:val="333333"/>
        </w:rPr>
        <w:t> </w:t>
      </w:r>
    </w:p>
    <w:p w:rsidR="00E758D1" w:rsidRDefault="00E758D1" w:rsidP="00E758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33333"/>
          <w:sz w:val="28"/>
          <w:szCs w:val="28"/>
        </w:rPr>
        <w:t> </w:t>
      </w:r>
    </w:p>
    <w:p w:rsidR="00E758D1" w:rsidRDefault="00E758D1" w:rsidP="00E75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  <w:color w:val="333333"/>
        </w:rPr>
        <w:t>Принято</w:t>
      </w:r>
      <w:proofErr w:type="gramStart"/>
      <w:r>
        <w:rPr>
          <w:rStyle w:val="normaltextrun"/>
          <w:color w:val="333333"/>
        </w:rPr>
        <w:t>                                                                                    У</w:t>
      </w:r>
      <w:proofErr w:type="gramEnd"/>
      <w:r>
        <w:rPr>
          <w:rStyle w:val="normaltextrun"/>
          <w:color w:val="333333"/>
        </w:rPr>
        <w:t>тверждаю:</w:t>
      </w:r>
      <w:r>
        <w:rPr>
          <w:rStyle w:val="scxw219304855"/>
          <w:color w:val="333333"/>
        </w:rPr>
        <w:t> </w:t>
      </w:r>
      <w:r>
        <w:rPr>
          <w:color w:val="333333"/>
        </w:rPr>
        <w:br/>
      </w:r>
      <w:r>
        <w:rPr>
          <w:rStyle w:val="normaltextrun"/>
          <w:color w:val="333333"/>
        </w:rPr>
        <w:t>на педагогическом совете                                                       Заведующая МКДОУ </w:t>
      </w:r>
      <w:r>
        <w:rPr>
          <w:rStyle w:val="scxw219304855"/>
          <w:color w:val="333333"/>
        </w:rPr>
        <w:t> </w:t>
      </w:r>
      <w:r>
        <w:rPr>
          <w:color w:val="333333"/>
        </w:rPr>
        <w:br/>
      </w:r>
      <w:proofErr w:type="spellStart"/>
      <w:r>
        <w:rPr>
          <w:rStyle w:val="normaltextrun"/>
          <w:color w:val="333333"/>
        </w:rPr>
        <w:t>МКДОУ</w:t>
      </w:r>
      <w:proofErr w:type="spellEnd"/>
      <w:r>
        <w:rPr>
          <w:rStyle w:val="normaltextrun"/>
          <w:color w:val="333333"/>
        </w:rPr>
        <w:t>   Протокол №____                                                   _____________ </w:t>
      </w:r>
      <w:proofErr w:type="spellStart"/>
      <w:r>
        <w:rPr>
          <w:rStyle w:val="spellingerror"/>
        </w:rPr>
        <w:t>Гасаналиева</w:t>
      </w:r>
      <w:proofErr w:type="spellEnd"/>
      <w:r>
        <w:rPr>
          <w:rStyle w:val="normaltextrun"/>
        </w:rPr>
        <w:t> Г.А. </w:t>
      </w:r>
      <w:r>
        <w:rPr>
          <w:rStyle w:val="normaltextrun"/>
          <w:sz w:val="28"/>
          <w:szCs w:val="28"/>
        </w:rPr>
        <w:t> </w:t>
      </w:r>
      <w:r>
        <w:rPr>
          <w:rStyle w:val="scxw219304855"/>
        </w:rPr>
        <w:t> </w:t>
      </w:r>
      <w:r>
        <w:br/>
      </w:r>
      <w:r>
        <w:rPr>
          <w:rStyle w:val="normaltextrun"/>
          <w:color w:val="333333"/>
        </w:rPr>
        <w:t>от 31.08.2018 г.                                                                        31. 08. 2018 г.</w:t>
      </w:r>
      <w:r>
        <w:rPr>
          <w:rStyle w:val="eop"/>
          <w:color w:val="333333"/>
        </w:rPr>
        <w:t> </w:t>
      </w:r>
    </w:p>
    <w:p w:rsidR="00E758D1" w:rsidRDefault="00E758D1" w:rsidP="00E75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color w:val="333333"/>
        </w:rPr>
        <w:t> </w:t>
      </w:r>
    </w:p>
    <w:p w:rsidR="00E758D1" w:rsidRDefault="00E758D1" w:rsidP="00E75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color w:val="333333"/>
        </w:rPr>
        <w:t> </w:t>
      </w:r>
    </w:p>
    <w:p w:rsidR="00E758D1" w:rsidRDefault="00E758D1" w:rsidP="00E758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color w:val="333333"/>
        </w:rPr>
        <w:t>КОДЕКС</w:t>
      </w:r>
      <w:r>
        <w:rPr>
          <w:rStyle w:val="scxw219304855"/>
          <w:rFonts w:ascii="Georgia" w:hAnsi="Georgia" w:cs="Segoe UI"/>
          <w:color w:val="333333"/>
        </w:rPr>
        <w:t> </w:t>
      </w:r>
      <w:r>
        <w:rPr>
          <w:rFonts w:ascii="Georgia" w:hAnsi="Georgia" w:cs="Segoe UI"/>
          <w:color w:val="333333"/>
        </w:rPr>
        <w:br/>
      </w:r>
      <w:r>
        <w:rPr>
          <w:rStyle w:val="normaltextrun"/>
          <w:rFonts w:ascii="Georgia" w:hAnsi="Georgia" w:cs="Segoe UI"/>
          <w:b/>
          <w:bCs/>
          <w:color w:val="333333"/>
        </w:rPr>
        <w:t>ПРОФЕССИОНАЛЬНОЙ ЭТИКИ ПЕДАГОГИЧЕСКИХ РАБОТНИКОВ</w:t>
      </w:r>
      <w:r>
        <w:rPr>
          <w:rStyle w:val="scxw219304855"/>
          <w:rFonts w:ascii="Georgia" w:hAnsi="Georgia" w:cs="Segoe UI"/>
          <w:color w:val="333333"/>
        </w:rPr>
        <w:t> </w:t>
      </w:r>
      <w:r>
        <w:rPr>
          <w:rFonts w:ascii="Georgia" w:hAnsi="Georgia" w:cs="Segoe UI"/>
          <w:color w:val="333333"/>
        </w:rPr>
        <w:br/>
      </w:r>
      <w:r>
        <w:rPr>
          <w:rStyle w:val="normaltextrun"/>
          <w:rFonts w:ascii="Georgia" w:hAnsi="Georgia" w:cs="Segoe UI"/>
          <w:color w:val="333333"/>
        </w:rPr>
        <w:t>муниципального казенного дошкольного образовательного учреждения «</w:t>
      </w:r>
      <w:proofErr w:type="spellStart"/>
      <w:r>
        <w:rPr>
          <w:rStyle w:val="normaltextrun"/>
          <w:rFonts w:ascii="Georgia" w:hAnsi="Georgia" w:cs="Segoe UI"/>
          <w:color w:val="333333"/>
        </w:rPr>
        <w:t>Левашинский</w:t>
      </w:r>
      <w:proofErr w:type="spellEnd"/>
      <w:r>
        <w:rPr>
          <w:rStyle w:val="normaltextrun"/>
          <w:rFonts w:ascii="Georgia" w:hAnsi="Georgia" w:cs="Segoe UI"/>
          <w:color w:val="333333"/>
        </w:rPr>
        <w:t xml:space="preserve"> детский сад № 1 «Солнышко»</w:t>
      </w:r>
      <w:r>
        <w:rPr>
          <w:rStyle w:val="eop"/>
          <w:rFonts w:ascii="Georgia" w:hAnsi="Georgia" w:cs="Segoe UI"/>
          <w:color w:val="333333"/>
        </w:rPr>
        <w:t> </w:t>
      </w:r>
    </w:p>
    <w:p w:rsidR="00E758D1" w:rsidRPr="00E758D1" w:rsidRDefault="00E758D1" w:rsidP="00E75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E758D1">
        <w:rPr>
          <w:rStyle w:val="normaltextrun"/>
          <w:rFonts w:ascii="Georgia" w:hAnsi="Georgia" w:cs="Segoe UI"/>
          <w:b/>
          <w:color w:val="333333"/>
        </w:rPr>
        <w:lastRenderedPageBreak/>
        <w:t>I. Общие положения</w:t>
      </w:r>
      <w:r w:rsidRPr="00E758D1">
        <w:rPr>
          <w:rStyle w:val="eop"/>
          <w:rFonts w:ascii="Georgia" w:hAnsi="Georgia" w:cs="Segoe UI"/>
          <w:b/>
          <w:color w:val="333333"/>
        </w:rPr>
        <w:t> </w:t>
      </w:r>
    </w:p>
    <w:p w:rsidR="00E758D1" w:rsidRDefault="00E758D1" w:rsidP="00E75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color w:val="333333"/>
        </w:rPr>
        <w:t xml:space="preserve">1. </w:t>
      </w:r>
      <w:proofErr w:type="gramStart"/>
      <w:r>
        <w:rPr>
          <w:rStyle w:val="normaltextrun"/>
          <w:rFonts w:ascii="Georgia" w:hAnsi="Georgia" w:cs="Segoe UI"/>
          <w:color w:val="333333"/>
        </w:rPr>
        <w:t>Кодекс профессиональной этики педагогических работников (далее – кодекс) муниципального казенного дошкольного образовательного учреждения «</w:t>
      </w:r>
      <w:proofErr w:type="spellStart"/>
      <w:r>
        <w:rPr>
          <w:rStyle w:val="normaltextrun"/>
          <w:rFonts w:ascii="Georgia" w:hAnsi="Georgia" w:cs="Segoe UI"/>
          <w:color w:val="333333"/>
        </w:rPr>
        <w:t>Левашинский</w:t>
      </w:r>
      <w:proofErr w:type="spellEnd"/>
      <w:r>
        <w:rPr>
          <w:rStyle w:val="normaltextrun"/>
          <w:rFonts w:ascii="Georgia" w:hAnsi="Georgia" w:cs="Segoe UI"/>
          <w:color w:val="333333"/>
        </w:rPr>
        <w:t xml:space="preserve"> детский сад № 1 «Солнышко»»  с. Леваши, </w:t>
      </w:r>
      <w:proofErr w:type="spellStart"/>
      <w:r>
        <w:rPr>
          <w:rStyle w:val="normaltextrun"/>
          <w:rFonts w:ascii="Georgia" w:hAnsi="Georgia" w:cs="Segoe UI"/>
          <w:color w:val="333333"/>
        </w:rPr>
        <w:t>Левашинского</w:t>
      </w:r>
      <w:proofErr w:type="spellEnd"/>
      <w:r>
        <w:rPr>
          <w:rStyle w:val="normaltextrun"/>
          <w:rFonts w:ascii="Georgia" w:hAnsi="Georgia" w:cs="Segoe UI"/>
          <w:color w:val="333333"/>
        </w:rPr>
        <w:t> района (далее — ДОУ), разработан на основании положений Конституции Российской Федерации, Федерального закона от 29 декабря 2012 г. N 273-ФЗ «Об образовании в Российской Федерации», Указа Президента Российской Федерации от 7 мая 2012 г. N 597 «О мероприятиях по реализации государственной</w:t>
      </w:r>
      <w:proofErr w:type="gramEnd"/>
      <w:r>
        <w:rPr>
          <w:rStyle w:val="normaltextrun"/>
          <w:rFonts w:ascii="Georgia" w:hAnsi="Georgia" w:cs="Segoe UI"/>
          <w:color w:val="333333"/>
        </w:rPr>
        <w:t xml:space="preserve"> социальной политики» и иных нормативных правовых актов Российской Федерации.</w:t>
      </w:r>
      <w:r>
        <w:rPr>
          <w:rStyle w:val="eop"/>
          <w:rFonts w:ascii="Georgia" w:hAnsi="Georgia" w:cs="Segoe UI"/>
          <w:color w:val="333333"/>
        </w:rPr>
        <w:t> </w:t>
      </w:r>
    </w:p>
    <w:p w:rsidR="00E758D1" w:rsidRDefault="00E758D1" w:rsidP="00E75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color w:val="333333"/>
        </w:rPr>
        <w:t>2. 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ДОУ, осуществляющих образовательную деятельность (далее — педагогические работники), независимо от занимаемой ими должности.</w:t>
      </w:r>
      <w:r>
        <w:rPr>
          <w:rStyle w:val="eop"/>
          <w:rFonts w:ascii="Georgia" w:hAnsi="Georgia" w:cs="Segoe UI"/>
          <w:color w:val="333333"/>
        </w:rPr>
        <w:t> </w:t>
      </w:r>
    </w:p>
    <w:p w:rsidR="00E758D1" w:rsidRDefault="00E758D1" w:rsidP="00E75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color w:val="333333"/>
        </w:rPr>
        <w:t>3. Педагогическому работнику, который состоит в трудовых отношениях с организацией, осуществляющей образовательную деятельность, т.е. ДОУ и выполняет обязанности по обучению, воспитанию обучающихся и (или) организации образовательной деятельности, рекомендуется соблюдать положения Кодекса в своей деятельности.</w:t>
      </w:r>
      <w:r>
        <w:rPr>
          <w:rStyle w:val="eop"/>
          <w:rFonts w:ascii="Georgia" w:hAnsi="Georgia" w:cs="Segoe UI"/>
          <w:color w:val="333333"/>
        </w:rPr>
        <w:t> </w:t>
      </w:r>
    </w:p>
    <w:p w:rsidR="00E758D1" w:rsidRDefault="00E758D1" w:rsidP="00E75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color w:val="333333"/>
        </w:rPr>
        <w:t>4. Целями Кодекса являются:</w:t>
      </w:r>
      <w:r>
        <w:rPr>
          <w:rStyle w:val="eop"/>
          <w:rFonts w:ascii="Georgia" w:hAnsi="Georgia" w:cs="Segoe UI"/>
          <w:color w:val="333333"/>
        </w:rPr>
        <w:t> </w:t>
      </w:r>
    </w:p>
    <w:p w:rsidR="00E758D1" w:rsidRDefault="00E758D1" w:rsidP="00E75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color w:val="333333"/>
        </w:rPr>
        <w:t>• установление этических норм и правил поведения педагогических работников для выполнения ими своей профессиональной деятельности;</w:t>
      </w:r>
      <w:r>
        <w:rPr>
          <w:rStyle w:val="scxw219304855"/>
          <w:rFonts w:ascii="Georgia" w:hAnsi="Georgia" w:cs="Segoe UI"/>
          <w:color w:val="333333"/>
        </w:rPr>
        <w:t> </w:t>
      </w:r>
      <w:r>
        <w:rPr>
          <w:rFonts w:ascii="Georgia" w:hAnsi="Georgia" w:cs="Segoe UI"/>
          <w:color w:val="333333"/>
        </w:rPr>
        <w:br/>
      </w:r>
      <w:r>
        <w:rPr>
          <w:rStyle w:val="normaltextrun"/>
          <w:rFonts w:ascii="Georgia" w:hAnsi="Georgia" w:cs="Segoe UI"/>
          <w:color w:val="333333"/>
        </w:rPr>
        <w:t>• содействие укреплению авторитета педагогических работников ДОУ;</w:t>
      </w:r>
      <w:r>
        <w:rPr>
          <w:rStyle w:val="scxw219304855"/>
          <w:rFonts w:ascii="Georgia" w:hAnsi="Georgia" w:cs="Segoe UI"/>
          <w:color w:val="333333"/>
        </w:rPr>
        <w:t> </w:t>
      </w:r>
      <w:r>
        <w:rPr>
          <w:rFonts w:ascii="Georgia" w:hAnsi="Georgia" w:cs="Segoe UI"/>
          <w:color w:val="333333"/>
        </w:rPr>
        <w:br/>
      </w:r>
      <w:r>
        <w:rPr>
          <w:rStyle w:val="normaltextrun"/>
          <w:rFonts w:ascii="Georgia" w:hAnsi="Georgia" w:cs="Segoe UI"/>
          <w:color w:val="333333"/>
        </w:rPr>
        <w:t>• обеспечение единых норм поведения педагогических работников.</w:t>
      </w:r>
      <w:r>
        <w:rPr>
          <w:rStyle w:val="eop"/>
          <w:rFonts w:ascii="Georgia" w:hAnsi="Georgia" w:cs="Segoe UI"/>
          <w:color w:val="333333"/>
        </w:rPr>
        <w:t> </w:t>
      </w:r>
    </w:p>
    <w:p w:rsidR="00E758D1" w:rsidRDefault="00E758D1" w:rsidP="00E75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color w:val="333333"/>
        </w:rPr>
        <w:t>5. Кодекс призван повысить эффективность выполнения педагогическими работниками своих трудовых обязанностей.</w:t>
      </w:r>
      <w:r>
        <w:rPr>
          <w:rStyle w:val="eop"/>
          <w:rFonts w:ascii="Georgia" w:hAnsi="Georgia" w:cs="Segoe UI"/>
          <w:color w:val="333333"/>
        </w:rPr>
        <w:t> </w:t>
      </w:r>
    </w:p>
    <w:p w:rsidR="00E758D1" w:rsidRDefault="00E758D1" w:rsidP="00E75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color w:val="333333"/>
        </w:rPr>
        <w:t>6.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  <w:r>
        <w:rPr>
          <w:rStyle w:val="eop"/>
          <w:rFonts w:ascii="Georgia" w:hAnsi="Georgia" w:cs="Segoe UI"/>
          <w:color w:val="333333"/>
        </w:rPr>
        <w:t> </w:t>
      </w:r>
    </w:p>
    <w:p w:rsidR="00E758D1" w:rsidRPr="00E758D1" w:rsidRDefault="00E758D1" w:rsidP="00E75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E758D1">
        <w:rPr>
          <w:rStyle w:val="normaltextrun"/>
          <w:rFonts w:ascii="Georgia" w:hAnsi="Georgia" w:cs="Segoe UI"/>
          <w:b/>
          <w:color w:val="333333"/>
        </w:rPr>
        <w:t>II. Этические правила поведения педагогических работников</w:t>
      </w:r>
      <w:r w:rsidRPr="00E758D1">
        <w:rPr>
          <w:rStyle w:val="scxw219304855"/>
          <w:rFonts w:ascii="Georgia" w:hAnsi="Georgia" w:cs="Segoe UI"/>
          <w:b/>
          <w:color w:val="333333"/>
        </w:rPr>
        <w:t> </w:t>
      </w:r>
      <w:r w:rsidRPr="00E758D1">
        <w:rPr>
          <w:rFonts w:ascii="Georgia" w:hAnsi="Georgia" w:cs="Segoe UI"/>
          <w:b/>
          <w:color w:val="333333"/>
        </w:rPr>
        <w:br/>
      </w:r>
      <w:r w:rsidRPr="00E758D1">
        <w:rPr>
          <w:rStyle w:val="normaltextrun"/>
          <w:rFonts w:ascii="Georgia" w:hAnsi="Georgia" w:cs="Segoe UI"/>
          <w:b/>
          <w:color w:val="333333"/>
        </w:rPr>
        <w:t>при выполнении ими трудовых обязанностей</w:t>
      </w:r>
      <w:r w:rsidRPr="00E758D1">
        <w:rPr>
          <w:rStyle w:val="eop"/>
          <w:rFonts w:ascii="Georgia" w:hAnsi="Georgia" w:cs="Segoe UI"/>
          <w:b/>
          <w:color w:val="333333"/>
        </w:rPr>
        <w:t> </w:t>
      </w:r>
    </w:p>
    <w:p w:rsidR="00E758D1" w:rsidRDefault="00E758D1" w:rsidP="00E75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color w:val="333333"/>
        </w:rPr>
        <w:t>7.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>
        <w:rPr>
          <w:rStyle w:val="eop"/>
          <w:rFonts w:ascii="Georgia" w:hAnsi="Georgia" w:cs="Segoe UI"/>
          <w:color w:val="333333"/>
        </w:rPr>
        <w:t> </w:t>
      </w:r>
    </w:p>
    <w:p w:rsidR="00E758D1" w:rsidRDefault="00E758D1" w:rsidP="00E75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color w:val="333333"/>
        </w:rPr>
        <w:t>8. Педагогические работники, сознавая ответственность перед государством, обществом и гражданами, призваны:</w:t>
      </w:r>
      <w:r>
        <w:rPr>
          <w:rStyle w:val="scxw219304855"/>
          <w:rFonts w:ascii="Georgia" w:hAnsi="Georgia" w:cs="Segoe UI"/>
          <w:color w:val="333333"/>
        </w:rPr>
        <w:t> </w:t>
      </w:r>
      <w:r>
        <w:rPr>
          <w:rFonts w:ascii="Georgia" w:hAnsi="Georgia" w:cs="Segoe UI"/>
          <w:color w:val="333333"/>
        </w:rPr>
        <w:br/>
      </w:r>
      <w:r>
        <w:rPr>
          <w:rStyle w:val="normaltextrun"/>
          <w:rFonts w:ascii="Georgia" w:hAnsi="Georgia" w:cs="Segoe UI"/>
          <w:color w:val="333333"/>
        </w:rPr>
        <w:t>а) осуществлять свою деятельность на высоком профессиональном уровне;</w:t>
      </w:r>
      <w:r>
        <w:rPr>
          <w:rStyle w:val="scxw219304855"/>
          <w:rFonts w:ascii="Georgia" w:hAnsi="Georgia" w:cs="Segoe UI"/>
          <w:color w:val="333333"/>
        </w:rPr>
        <w:t> </w:t>
      </w:r>
      <w:r>
        <w:rPr>
          <w:rFonts w:ascii="Georgia" w:hAnsi="Georgia" w:cs="Segoe UI"/>
          <w:color w:val="333333"/>
        </w:rPr>
        <w:br/>
      </w:r>
      <w:r>
        <w:rPr>
          <w:rStyle w:val="normaltextrun"/>
          <w:rFonts w:ascii="Georgia" w:hAnsi="Georgia" w:cs="Segoe UI"/>
          <w:color w:val="333333"/>
        </w:rPr>
        <w:t>б) соблюдать правовые, нравственные и этические нормы;</w:t>
      </w:r>
      <w:r>
        <w:rPr>
          <w:rStyle w:val="scxw219304855"/>
          <w:rFonts w:ascii="Georgia" w:hAnsi="Georgia" w:cs="Segoe UI"/>
          <w:color w:val="333333"/>
        </w:rPr>
        <w:t> </w:t>
      </w:r>
      <w:r>
        <w:rPr>
          <w:rFonts w:ascii="Georgia" w:hAnsi="Georgia" w:cs="Segoe UI"/>
          <w:color w:val="333333"/>
        </w:rPr>
        <w:br/>
      </w:r>
      <w:r>
        <w:rPr>
          <w:rStyle w:val="normaltextrun"/>
          <w:rFonts w:ascii="Georgia" w:hAnsi="Georgia" w:cs="Segoe UI"/>
          <w:color w:val="333333"/>
        </w:rPr>
        <w:t>в) уважать честь и достоинство обучающихся и других участников образовательных отношений;</w:t>
      </w:r>
      <w:r>
        <w:rPr>
          <w:rStyle w:val="scxw219304855"/>
          <w:rFonts w:ascii="Georgia" w:hAnsi="Georgia" w:cs="Segoe UI"/>
          <w:color w:val="333333"/>
        </w:rPr>
        <w:t> </w:t>
      </w:r>
      <w:r>
        <w:rPr>
          <w:rFonts w:ascii="Georgia" w:hAnsi="Georgia" w:cs="Segoe UI"/>
          <w:color w:val="333333"/>
        </w:rPr>
        <w:br/>
      </w:r>
      <w:proofErr w:type="gramStart"/>
      <w:r>
        <w:rPr>
          <w:rStyle w:val="normaltextrun"/>
          <w:rFonts w:ascii="Georgia" w:hAnsi="Georgia" w:cs="Segoe UI"/>
          <w:color w:val="333333"/>
        </w:rPr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r>
        <w:rPr>
          <w:rStyle w:val="scxw219304855"/>
          <w:rFonts w:ascii="Georgia" w:hAnsi="Georgia" w:cs="Segoe UI"/>
          <w:color w:val="333333"/>
        </w:rPr>
        <w:t> </w:t>
      </w:r>
      <w:r>
        <w:rPr>
          <w:rFonts w:ascii="Georgia" w:hAnsi="Georgia" w:cs="Segoe UI"/>
          <w:color w:val="333333"/>
        </w:rPr>
        <w:br/>
      </w:r>
      <w:r>
        <w:rPr>
          <w:rStyle w:val="normaltextrun"/>
          <w:rFonts w:ascii="Georgia" w:hAnsi="Georgia" w:cs="Segoe UI"/>
          <w:color w:val="333333"/>
        </w:rPr>
        <w:t>д) применять педагогически обоснованные и обеспечивающие высокое качество образования формы, методы обучения и воспитания;</w:t>
      </w:r>
      <w:proofErr w:type="gramEnd"/>
      <w:r>
        <w:rPr>
          <w:rStyle w:val="scxw219304855"/>
          <w:rFonts w:ascii="Georgia" w:hAnsi="Georgia" w:cs="Segoe UI"/>
          <w:color w:val="333333"/>
        </w:rPr>
        <w:t> </w:t>
      </w:r>
      <w:r>
        <w:rPr>
          <w:rFonts w:ascii="Georgia" w:hAnsi="Georgia" w:cs="Segoe UI"/>
          <w:color w:val="333333"/>
        </w:rPr>
        <w:br/>
      </w:r>
      <w:proofErr w:type="gramStart"/>
      <w:r>
        <w:rPr>
          <w:rStyle w:val="normaltextrun"/>
          <w:rFonts w:ascii="Georgia" w:hAnsi="Georgia" w:cs="Segoe UI"/>
          <w:color w:val="333333"/>
        </w:rPr>
        <w:t>е) учитывать особенности психофизического развития обучающихся и состояние их здоровья, соблюдать специальные условия, необходимые для получения образования лицами с ограниченными возможностями здоровья;</w:t>
      </w:r>
      <w:r>
        <w:rPr>
          <w:rStyle w:val="scxw219304855"/>
          <w:rFonts w:ascii="Georgia" w:hAnsi="Georgia" w:cs="Segoe UI"/>
          <w:color w:val="333333"/>
        </w:rPr>
        <w:t> </w:t>
      </w:r>
      <w:r>
        <w:rPr>
          <w:rFonts w:ascii="Georgia" w:hAnsi="Georgia" w:cs="Segoe UI"/>
          <w:color w:val="333333"/>
        </w:rPr>
        <w:br/>
      </w:r>
      <w:r>
        <w:rPr>
          <w:rStyle w:val="normaltextrun"/>
          <w:rFonts w:ascii="Georgia" w:hAnsi="Georgia" w:cs="Segoe UI"/>
          <w:color w:val="333333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  <w:r>
        <w:rPr>
          <w:rStyle w:val="scxw219304855"/>
          <w:rFonts w:ascii="Georgia" w:hAnsi="Georgia" w:cs="Segoe UI"/>
          <w:color w:val="333333"/>
        </w:rPr>
        <w:t> </w:t>
      </w:r>
      <w:r>
        <w:rPr>
          <w:rFonts w:ascii="Georgia" w:hAnsi="Georgia" w:cs="Segoe UI"/>
          <w:color w:val="333333"/>
        </w:rPr>
        <w:br/>
      </w:r>
      <w:r>
        <w:rPr>
          <w:rStyle w:val="normaltextrun"/>
          <w:rFonts w:ascii="Georgia" w:hAnsi="Georgia" w:cs="Segoe UI"/>
          <w:color w:val="333333"/>
        </w:rPr>
        <w:t xml:space="preserve">з) проявлять корректность и внимательность к обучающимся, их родителям (законным </w:t>
      </w:r>
      <w:r>
        <w:rPr>
          <w:rStyle w:val="normaltextrun"/>
          <w:rFonts w:ascii="Georgia" w:hAnsi="Georgia" w:cs="Segoe UI"/>
          <w:color w:val="333333"/>
        </w:rPr>
        <w:lastRenderedPageBreak/>
        <w:t>представителям) и коллегам;</w:t>
      </w:r>
      <w:proofErr w:type="gramEnd"/>
      <w:r>
        <w:rPr>
          <w:rStyle w:val="scxw219304855"/>
          <w:rFonts w:ascii="Georgia" w:hAnsi="Georgia" w:cs="Segoe UI"/>
          <w:color w:val="333333"/>
        </w:rPr>
        <w:t> </w:t>
      </w:r>
      <w:r>
        <w:rPr>
          <w:rFonts w:ascii="Georgia" w:hAnsi="Georgia" w:cs="Segoe UI"/>
          <w:color w:val="333333"/>
        </w:rPr>
        <w:br/>
      </w:r>
      <w:r>
        <w:rPr>
          <w:rStyle w:val="normaltextrun"/>
          <w:rFonts w:ascii="Georgia" w:hAnsi="Georgia" w:cs="Segoe UI"/>
          <w:color w:val="333333"/>
        </w:rP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концессий, способствовать межнациональному и межконфессиональному согласию обучающихся;</w:t>
      </w:r>
      <w:r>
        <w:rPr>
          <w:rStyle w:val="scxw219304855"/>
          <w:rFonts w:ascii="Georgia" w:hAnsi="Georgia" w:cs="Segoe UI"/>
          <w:color w:val="333333"/>
        </w:rPr>
        <w:t> </w:t>
      </w:r>
      <w:r>
        <w:rPr>
          <w:rFonts w:ascii="Georgia" w:hAnsi="Georgia" w:cs="Segoe UI"/>
          <w:color w:val="333333"/>
        </w:rPr>
        <w:br/>
      </w:r>
      <w:r>
        <w:rPr>
          <w:rStyle w:val="normaltextrun"/>
          <w:rFonts w:ascii="Georgia" w:hAnsi="Georgia" w:cs="Segoe UI"/>
          <w:color w:val="333333"/>
        </w:rPr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ДОУ.</w:t>
      </w:r>
      <w:r>
        <w:rPr>
          <w:rStyle w:val="eop"/>
          <w:rFonts w:ascii="Georgia" w:hAnsi="Georgia" w:cs="Segoe UI"/>
          <w:color w:val="333333"/>
        </w:rPr>
        <w:t> </w:t>
      </w:r>
    </w:p>
    <w:p w:rsidR="00E758D1" w:rsidRDefault="00E758D1" w:rsidP="00E75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color w:val="333333"/>
        </w:rPr>
        <w:t>9. 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  <w:r>
        <w:rPr>
          <w:rStyle w:val="eop"/>
          <w:rFonts w:ascii="Georgia" w:hAnsi="Georgia" w:cs="Segoe UI"/>
          <w:color w:val="333333"/>
        </w:rPr>
        <w:t> </w:t>
      </w:r>
    </w:p>
    <w:p w:rsidR="00E758D1" w:rsidRDefault="00E758D1" w:rsidP="00E75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color w:val="333333"/>
        </w:rPr>
        <w:t xml:space="preserve">10. Педагогическим работникам надлежит принимать меры по недопущению </w:t>
      </w:r>
      <w:proofErr w:type="spellStart"/>
      <w:r>
        <w:rPr>
          <w:rStyle w:val="normaltextrun"/>
          <w:rFonts w:ascii="Georgia" w:hAnsi="Georgia" w:cs="Segoe UI"/>
          <w:color w:val="333333"/>
        </w:rPr>
        <w:t>коррупционно</w:t>
      </w:r>
      <w:proofErr w:type="spellEnd"/>
      <w:r>
        <w:rPr>
          <w:rStyle w:val="normaltextrun"/>
          <w:rFonts w:ascii="Georgia" w:hAnsi="Georgia" w:cs="Segoe UI"/>
          <w:color w:val="333333"/>
        </w:rPr>
        <w:t xml:space="preserve"> опасного поведения педагогических работников, своим личным поведением подавать пример честности, беспристрастности и справедливости.</w:t>
      </w:r>
      <w:r>
        <w:rPr>
          <w:rStyle w:val="eop"/>
          <w:rFonts w:ascii="Georgia" w:hAnsi="Georgia" w:cs="Segoe UI"/>
          <w:color w:val="333333"/>
        </w:rPr>
        <w:t> </w:t>
      </w:r>
    </w:p>
    <w:p w:rsidR="00E758D1" w:rsidRDefault="00E758D1" w:rsidP="00E75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color w:val="333333"/>
        </w:rPr>
        <w:t xml:space="preserve">11. </w:t>
      </w:r>
      <w:proofErr w:type="gramStart"/>
      <w:r>
        <w:rPr>
          <w:rStyle w:val="normaltextrun"/>
          <w:rFonts w:ascii="Georgia" w:hAnsi="Georgia" w:cs="Segoe UI"/>
          <w:color w:val="333333"/>
        </w:rPr>
        <w:t>При выполнении трудовых обязанностей педагогический работник не допускает:</w:t>
      </w:r>
      <w:r>
        <w:rPr>
          <w:rStyle w:val="scxw219304855"/>
          <w:rFonts w:ascii="Georgia" w:hAnsi="Georgia" w:cs="Segoe UI"/>
          <w:color w:val="333333"/>
        </w:rPr>
        <w:t> </w:t>
      </w:r>
      <w:r>
        <w:rPr>
          <w:rFonts w:ascii="Georgia" w:hAnsi="Georgia" w:cs="Segoe UI"/>
          <w:color w:val="333333"/>
        </w:rPr>
        <w:br/>
      </w:r>
      <w:r>
        <w:rPr>
          <w:rStyle w:val="normaltextrun"/>
          <w:rFonts w:ascii="Georgia" w:hAnsi="Georgia" w:cs="Segoe UI"/>
          <w:color w:val="333333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>
        <w:rPr>
          <w:rStyle w:val="scxw219304855"/>
          <w:rFonts w:ascii="Georgia" w:hAnsi="Georgia" w:cs="Segoe UI"/>
          <w:color w:val="333333"/>
        </w:rPr>
        <w:t> </w:t>
      </w:r>
      <w:r>
        <w:rPr>
          <w:rFonts w:ascii="Georgia" w:hAnsi="Georgia" w:cs="Segoe UI"/>
          <w:color w:val="333333"/>
        </w:rPr>
        <w:br/>
      </w:r>
      <w:r>
        <w:rPr>
          <w:rStyle w:val="normaltextrun"/>
          <w:rFonts w:ascii="Georgia" w:hAnsi="Georgia" w:cs="Segoe UI"/>
          <w:color w:val="333333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r>
        <w:rPr>
          <w:rStyle w:val="scxw219304855"/>
          <w:rFonts w:ascii="Georgia" w:hAnsi="Georgia" w:cs="Segoe UI"/>
          <w:color w:val="333333"/>
        </w:rPr>
        <w:t> </w:t>
      </w:r>
      <w:r>
        <w:rPr>
          <w:rFonts w:ascii="Georgia" w:hAnsi="Georgia" w:cs="Segoe UI"/>
          <w:color w:val="333333"/>
        </w:rPr>
        <w:br/>
      </w:r>
      <w:proofErr w:type="gramEnd"/>
      <w:r>
        <w:rPr>
          <w:rStyle w:val="normaltextrun"/>
          <w:rFonts w:ascii="Georgia" w:hAnsi="Georgia" w:cs="Segoe UI"/>
          <w:color w:val="333333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  <w:r>
        <w:rPr>
          <w:rStyle w:val="eop"/>
          <w:rFonts w:ascii="Georgia" w:hAnsi="Georgia" w:cs="Segoe UI"/>
          <w:color w:val="333333"/>
        </w:rPr>
        <w:t> </w:t>
      </w:r>
    </w:p>
    <w:p w:rsidR="00E758D1" w:rsidRDefault="00E758D1" w:rsidP="00E75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color w:val="333333"/>
        </w:rPr>
        <w:t>12.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  <w:r>
        <w:rPr>
          <w:rStyle w:val="eop"/>
          <w:rFonts w:ascii="Georgia" w:hAnsi="Georgia" w:cs="Segoe UI"/>
          <w:color w:val="333333"/>
        </w:rPr>
        <w:t> </w:t>
      </w:r>
    </w:p>
    <w:p w:rsidR="00E758D1" w:rsidRDefault="00E758D1" w:rsidP="00E75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color w:val="333333"/>
        </w:rPr>
        <w:t>13.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  <w:r>
        <w:rPr>
          <w:rStyle w:val="eop"/>
          <w:rFonts w:ascii="Georgia" w:hAnsi="Georgia" w:cs="Segoe UI"/>
          <w:color w:val="333333"/>
        </w:rPr>
        <w:t> </w:t>
      </w:r>
    </w:p>
    <w:p w:rsidR="00E758D1" w:rsidRDefault="00E758D1" w:rsidP="00E75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color w:val="333333"/>
        </w:rPr>
        <w:t>14.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  <w:r>
        <w:rPr>
          <w:rStyle w:val="eop"/>
          <w:rFonts w:ascii="Georgia" w:hAnsi="Georgia" w:cs="Segoe UI"/>
          <w:color w:val="333333"/>
        </w:rPr>
        <w:t> </w:t>
      </w:r>
    </w:p>
    <w:p w:rsidR="00E758D1" w:rsidRDefault="00E758D1" w:rsidP="00E75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color w:val="333333"/>
        </w:rPr>
        <w:t>III. Ответственность за нарушение положений Кодекса</w:t>
      </w:r>
      <w:r>
        <w:rPr>
          <w:rStyle w:val="eop"/>
          <w:rFonts w:ascii="Georgia" w:hAnsi="Georgia" w:cs="Segoe UI"/>
          <w:color w:val="333333"/>
        </w:rPr>
        <w:t> </w:t>
      </w:r>
    </w:p>
    <w:p w:rsidR="00E758D1" w:rsidRDefault="00E758D1" w:rsidP="00E75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color w:val="333333"/>
        </w:rPr>
        <w:t>15.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организации, и (или) комиссиях по урегулированию споров между участниками образовательных отношений.</w:t>
      </w:r>
      <w:r>
        <w:rPr>
          <w:rStyle w:val="eop"/>
          <w:rFonts w:ascii="Georgia" w:hAnsi="Georgia" w:cs="Segoe UI"/>
          <w:color w:val="333333"/>
        </w:rPr>
        <w:t> </w:t>
      </w:r>
    </w:p>
    <w:p w:rsidR="00E758D1" w:rsidRDefault="00E758D1" w:rsidP="00E75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color w:val="333333"/>
        </w:rPr>
        <w:t>16.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  <w:r>
        <w:rPr>
          <w:rStyle w:val="eop"/>
          <w:rFonts w:ascii="Georgia" w:hAnsi="Georgia" w:cs="Segoe UI"/>
          <w:color w:val="333333"/>
        </w:rPr>
        <w:t> </w:t>
      </w:r>
    </w:p>
    <w:p w:rsidR="00E758D1" w:rsidRDefault="00E758D1" w:rsidP="00E75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C772D" w:rsidRDefault="003C772D"/>
    <w:sectPr w:rsidR="003C772D" w:rsidSect="00E758D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72"/>
    <w:rsid w:val="003C772D"/>
    <w:rsid w:val="00C21F72"/>
    <w:rsid w:val="00CC27CB"/>
    <w:rsid w:val="00E7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75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758D1"/>
  </w:style>
  <w:style w:type="character" w:customStyle="1" w:styleId="eop">
    <w:name w:val="eop"/>
    <w:basedOn w:val="a0"/>
    <w:rsid w:val="00E758D1"/>
  </w:style>
  <w:style w:type="character" w:customStyle="1" w:styleId="contextualspellingandgrammarerror">
    <w:name w:val="contextualspellingandgrammarerror"/>
    <w:basedOn w:val="a0"/>
    <w:rsid w:val="00E758D1"/>
  </w:style>
  <w:style w:type="character" w:customStyle="1" w:styleId="scxw219304855">
    <w:name w:val="scxw219304855"/>
    <w:basedOn w:val="a0"/>
    <w:rsid w:val="00E758D1"/>
  </w:style>
  <w:style w:type="character" w:customStyle="1" w:styleId="spellingerror">
    <w:name w:val="spellingerror"/>
    <w:basedOn w:val="a0"/>
    <w:rsid w:val="00E758D1"/>
  </w:style>
  <w:style w:type="paragraph" w:styleId="a3">
    <w:name w:val="Balloon Text"/>
    <w:basedOn w:val="a"/>
    <w:link w:val="a4"/>
    <w:uiPriority w:val="99"/>
    <w:semiHidden/>
    <w:unhideWhenUsed/>
    <w:rsid w:val="00CC2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75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758D1"/>
  </w:style>
  <w:style w:type="character" w:customStyle="1" w:styleId="eop">
    <w:name w:val="eop"/>
    <w:basedOn w:val="a0"/>
    <w:rsid w:val="00E758D1"/>
  </w:style>
  <w:style w:type="character" w:customStyle="1" w:styleId="contextualspellingandgrammarerror">
    <w:name w:val="contextualspellingandgrammarerror"/>
    <w:basedOn w:val="a0"/>
    <w:rsid w:val="00E758D1"/>
  </w:style>
  <w:style w:type="character" w:customStyle="1" w:styleId="scxw219304855">
    <w:name w:val="scxw219304855"/>
    <w:basedOn w:val="a0"/>
    <w:rsid w:val="00E758D1"/>
  </w:style>
  <w:style w:type="character" w:customStyle="1" w:styleId="spellingerror">
    <w:name w:val="spellingerror"/>
    <w:basedOn w:val="a0"/>
    <w:rsid w:val="00E758D1"/>
  </w:style>
  <w:style w:type="paragraph" w:styleId="a3">
    <w:name w:val="Balloon Text"/>
    <w:basedOn w:val="a"/>
    <w:link w:val="a4"/>
    <w:uiPriority w:val="99"/>
    <w:semiHidden/>
    <w:unhideWhenUsed/>
    <w:rsid w:val="00CC2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1072</Words>
  <Characters>6115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Lenovo</cp:lastModifiedBy>
  <cp:revision>4</cp:revision>
  <dcterms:created xsi:type="dcterms:W3CDTF">2021-02-02T08:13:00Z</dcterms:created>
  <dcterms:modified xsi:type="dcterms:W3CDTF">2021-02-02T08:21:00Z</dcterms:modified>
</cp:coreProperties>
</file>